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651A7" w14:textId="77777777" w:rsidR="000662C5" w:rsidRDefault="000662C5">
      <w:pPr>
        <w:pStyle w:val="lfej"/>
        <w:jc w:val="center"/>
        <w:rPr>
          <w:b/>
          <w:caps/>
          <w:sz w:val="28"/>
        </w:rPr>
      </w:pPr>
    </w:p>
    <w:p w14:paraId="0A675D3F" w14:textId="71B32E0A" w:rsidR="000662C5" w:rsidRDefault="0062653F">
      <w:pPr>
        <w:pStyle w:val="lfej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MAGYAR AGRÁR- ÉS ÉLETTUDOMÁNYI </w:t>
      </w:r>
      <w:r w:rsidR="000662C5">
        <w:rPr>
          <w:b/>
          <w:caps/>
          <w:sz w:val="28"/>
        </w:rPr>
        <w:t>EGYETEM</w:t>
      </w:r>
    </w:p>
    <w:p w14:paraId="3A70EABE" w14:textId="728445E7" w:rsidR="000662C5" w:rsidRDefault="0062653F">
      <w:pPr>
        <w:pStyle w:val="lfej"/>
        <w:jc w:val="center"/>
        <w:rPr>
          <w:b/>
          <w:caps/>
          <w:sz w:val="28"/>
        </w:rPr>
      </w:pPr>
      <w:r>
        <w:rPr>
          <w:b/>
          <w:caps/>
          <w:sz w:val="28"/>
        </w:rPr>
        <w:t>SZENT ISTVÁN CAMPUS</w:t>
      </w:r>
    </w:p>
    <w:p w14:paraId="18EA3EFC" w14:textId="16061085" w:rsidR="000662C5" w:rsidRDefault="000662C5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Állattenyésztés</w:t>
      </w:r>
      <w:r w:rsidR="0062653F">
        <w:rPr>
          <w:b/>
          <w:caps/>
          <w:sz w:val="28"/>
        </w:rPr>
        <w:t xml:space="preserve">I </w:t>
      </w:r>
      <w:r>
        <w:rPr>
          <w:b/>
          <w:caps/>
          <w:sz w:val="28"/>
        </w:rPr>
        <w:t>tudomány</w:t>
      </w:r>
      <w:r w:rsidR="0062653F">
        <w:rPr>
          <w:b/>
          <w:caps/>
          <w:sz w:val="28"/>
        </w:rPr>
        <w:t>OK</w:t>
      </w:r>
      <w:r>
        <w:rPr>
          <w:b/>
          <w:caps/>
          <w:sz w:val="28"/>
        </w:rPr>
        <w:t xml:space="preserve"> Intézet</w:t>
      </w:r>
    </w:p>
    <w:p w14:paraId="01B48308" w14:textId="32A628F2" w:rsidR="0062653F" w:rsidRDefault="0062653F">
      <w:pPr>
        <w:jc w:val="center"/>
        <w:rPr>
          <w:b/>
          <w:caps/>
          <w:sz w:val="28"/>
        </w:rPr>
      </w:pPr>
      <w:r w:rsidRPr="0062653F">
        <w:rPr>
          <w:b/>
          <w:caps/>
          <w:sz w:val="28"/>
        </w:rPr>
        <w:t>Állattenyésztés-technológiai és Állatjólléti Tanszék</w:t>
      </w:r>
    </w:p>
    <w:p w14:paraId="6D7F19B8" w14:textId="68791683" w:rsidR="000662C5" w:rsidRDefault="000662C5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Gödöllő</w:t>
      </w:r>
    </w:p>
    <w:p w14:paraId="400A8F52" w14:textId="08617EC1" w:rsidR="000662C5" w:rsidRDefault="00B04C36">
      <w:pPr>
        <w:jc w:val="center"/>
        <w:rPr>
          <w:b/>
          <w:sz w:val="32"/>
        </w:rPr>
      </w:pPr>
      <w:r w:rsidRPr="007000EA">
        <w:rPr>
          <w:noProof/>
        </w:rPr>
        <w:drawing>
          <wp:anchor distT="0" distB="0" distL="114300" distR="114300" simplePos="0" relativeHeight="251659264" behindDoc="1" locked="0" layoutInCell="1" allowOverlap="1" wp14:anchorId="6B1244A5" wp14:editId="69643EFA">
            <wp:simplePos x="0" y="0"/>
            <wp:positionH relativeFrom="column">
              <wp:posOffset>1434465</wp:posOffset>
            </wp:positionH>
            <wp:positionV relativeFrom="paragraph">
              <wp:posOffset>24765</wp:posOffset>
            </wp:positionV>
            <wp:extent cx="3314700" cy="2103941"/>
            <wp:effectExtent l="0" t="0" r="0" b="0"/>
            <wp:wrapNone/>
            <wp:docPr id="7" name="Kép 7" descr="C:\Users\paj0569\Downloads\MATE_2021_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j0569\Downloads\MATE_2021_gre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0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910C8" w14:textId="6A03DFF8" w:rsidR="000662C5" w:rsidRDefault="000662C5">
      <w:pPr>
        <w:pStyle w:val="lfej"/>
        <w:jc w:val="center"/>
      </w:pPr>
    </w:p>
    <w:p w14:paraId="7275BA3F" w14:textId="6194855B" w:rsidR="000662C5" w:rsidRDefault="000662C5">
      <w:pPr>
        <w:rPr>
          <w:b/>
          <w:sz w:val="32"/>
        </w:rPr>
      </w:pPr>
    </w:p>
    <w:p w14:paraId="5D32A50E" w14:textId="1067EB1D" w:rsidR="005914B3" w:rsidRDefault="005914B3">
      <w:pPr>
        <w:rPr>
          <w:b/>
          <w:sz w:val="32"/>
        </w:rPr>
      </w:pPr>
    </w:p>
    <w:p w14:paraId="7DB38036" w14:textId="6A4A9F29" w:rsidR="005914B3" w:rsidRDefault="005914B3">
      <w:pPr>
        <w:rPr>
          <w:b/>
          <w:sz w:val="32"/>
        </w:rPr>
      </w:pPr>
    </w:p>
    <w:p w14:paraId="4BC8D85D" w14:textId="732133E9" w:rsidR="005914B3" w:rsidRDefault="005914B3">
      <w:pPr>
        <w:rPr>
          <w:b/>
          <w:sz w:val="32"/>
        </w:rPr>
      </w:pPr>
    </w:p>
    <w:p w14:paraId="5BD16076" w14:textId="77777777" w:rsidR="005914B3" w:rsidRDefault="005914B3">
      <w:pPr>
        <w:rPr>
          <w:b/>
          <w:sz w:val="32"/>
        </w:rPr>
      </w:pPr>
    </w:p>
    <w:p w14:paraId="1B210A41" w14:textId="77777777" w:rsidR="00314B71" w:rsidRDefault="00314B71">
      <w:pPr>
        <w:jc w:val="center"/>
        <w:rPr>
          <w:b/>
          <w:caps/>
          <w:sz w:val="72"/>
          <w:szCs w:val="72"/>
        </w:rPr>
      </w:pPr>
    </w:p>
    <w:p w14:paraId="2976EAD0" w14:textId="5FFD7FE9" w:rsidR="000662C5" w:rsidRPr="005776A4" w:rsidRDefault="005776A4">
      <w:pPr>
        <w:jc w:val="center"/>
        <w:rPr>
          <w:b/>
          <w:caps/>
          <w:sz w:val="72"/>
          <w:szCs w:val="72"/>
        </w:rPr>
      </w:pPr>
      <w:r w:rsidRPr="005776A4">
        <w:rPr>
          <w:b/>
          <w:caps/>
          <w:sz w:val="72"/>
          <w:szCs w:val="72"/>
        </w:rPr>
        <w:t>meghívó</w:t>
      </w:r>
    </w:p>
    <w:p w14:paraId="521B0501" w14:textId="77777777" w:rsidR="000662C5" w:rsidRDefault="000662C5"/>
    <w:p w14:paraId="719BD03A" w14:textId="77777777" w:rsidR="000662C5" w:rsidRDefault="00E31AC0">
      <w:pPr>
        <w:spacing w:line="360" w:lineRule="auto"/>
        <w:jc w:val="center"/>
        <w:rPr>
          <w:sz w:val="48"/>
        </w:rPr>
      </w:pPr>
      <w:r>
        <w:rPr>
          <w:sz w:val="48"/>
        </w:rPr>
        <w:t>a</w:t>
      </w:r>
    </w:p>
    <w:p w14:paraId="29DDDEB7" w14:textId="77777777" w:rsidR="00095A7C" w:rsidRDefault="00423CC0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I</w:t>
      </w:r>
      <w:r w:rsidR="00095A7C">
        <w:rPr>
          <w:b/>
          <w:sz w:val="52"/>
          <w:szCs w:val="52"/>
        </w:rPr>
        <w:t>X</w:t>
      </w:r>
      <w:r w:rsidR="000662C5" w:rsidRPr="00EC6A27">
        <w:rPr>
          <w:b/>
          <w:sz w:val="52"/>
          <w:szCs w:val="52"/>
        </w:rPr>
        <w:t>. Gödöllői Áll</w:t>
      </w:r>
      <w:r w:rsidR="00E31AC0" w:rsidRPr="00EC6A27">
        <w:rPr>
          <w:b/>
          <w:sz w:val="52"/>
          <w:szCs w:val="52"/>
        </w:rPr>
        <w:t xml:space="preserve">attenyésztési </w:t>
      </w:r>
    </w:p>
    <w:p w14:paraId="01902B3F" w14:textId="06ACAFB8" w:rsidR="000662C5" w:rsidRPr="00EC6A27" w:rsidRDefault="00E31AC0">
      <w:pPr>
        <w:spacing w:line="360" w:lineRule="auto"/>
        <w:jc w:val="center"/>
        <w:rPr>
          <w:b/>
          <w:sz w:val="52"/>
          <w:szCs w:val="52"/>
        </w:rPr>
      </w:pPr>
      <w:r w:rsidRPr="00EC6A27">
        <w:rPr>
          <w:b/>
          <w:sz w:val="52"/>
          <w:szCs w:val="52"/>
        </w:rPr>
        <w:t>Tudományos Nap</w:t>
      </w:r>
    </w:p>
    <w:p w14:paraId="12D7D234" w14:textId="77777777" w:rsidR="00DD6C5D" w:rsidRDefault="00A328F5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c.</w:t>
      </w:r>
    </w:p>
    <w:p w14:paraId="7CA7BED9" w14:textId="77777777" w:rsidR="00AA504E" w:rsidRPr="00AA504E" w:rsidRDefault="00AA504E">
      <w:pPr>
        <w:spacing w:line="360" w:lineRule="auto"/>
        <w:jc w:val="center"/>
        <w:rPr>
          <w:b/>
          <w:sz w:val="36"/>
        </w:rPr>
      </w:pPr>
      <w:r w:rsidRPr="00AA504E">
        <w:rPr>
          <w:b/>
          <w:sz w:val="36"/>
        </w:rPr>
        <w:t>Nemzetközi konferenciára</w:t>
      </w:r>
    </w:p>
    <w:p w14:paraId="4A518BBF" w14:textId="77777777" w:rsidR="000662C5" w:rsidRDefault="000662C5">
      <w:pPr>
        <w:spacing w:line="360" w:lineRule="auto"/>
        <w:jc w:val="center"/>
        <w:rPr>
          <w:sz w:val="36"/>
        </w:rPr>
      </w:pPr>
      <w:r>
        <w:rPr>
          <w:sz w:val="36"/>
        </w:rPr>
        <w:t>1. körlevél</w:t>
      </w:r>
    </w:p>
    <w:p w14:paraId="356AF8D3" w14:textId="77777777" w:rsidR="00C84505" w:rsidRDefault="00C84505"/>
    <w:p w14:paraId="26DA8AFB" w14:textId="77777777" w:rsidR="00314B71" w:rsidRDefault="00314B71">
      <w:pPr>
        <w:spacing w:line="360" w:lineRule="auto"/>
        <w:rPr>
          <w:b/>
          <w:sz w:val="36"/>
        </w:rPr>
      </w:pPr>
    </w:p>
    <w:p w14:paraId="259073CF" w14:textId="77777777" w:rsidR="00314B71" w:rsidRDefault="00314B71">
      <w:pPr>
        <w:spacing w:line="360" w:lineRule="auto"/>
        <w:rPr>
          <w:b/>
          <w:sz w:val="36"/>
        </w:rPr>
      </w:pPr>
    </w:p>
    <w:p w14:paraId="63D899B5" w14:textId="715F4B35" w:rsidR="000662C5" w:rsidRDefault="000662C5">
      <w:pPr>
        <w:spacing w:line="360" w:lineRule="auto"/>
        <w:rPr>
          <w:sz w:val="36"/>
        </w:rPr>
      </w:pPr>
      <w:r>
        <w:rPr>
          <w:b/>
          <w:sz w:val="36"/>
        </w:rPr>
        <w:t>Időpontja:</w:t>
      </w:r>
      <w:r w:rsidR="005776A4">
        <w:rPr>
          <w:sz w:val="36"/>
        </w:rPr>
        <w:t xml:space="preserve"> 20</w:t>
      </w:r>
      <w:r w:rsidR="00505542">
        <w:rPr>
          <w:sz w:val="36"/>
        </w:rPr>
        <w:t>2</w:t>
      </w:r>
      <w:r w:rsidR="00095A7C">
        <w:rPr>
          <w:sz w:val="36"/>
        </w:rPr>
        <w:t>4</w:t>
      </w:r>
      <w:r>
        <w:rPr>
          <w:sz w:val="36"/>
        </w:rPr>
        <w:t xml:space="preserve">. </w:t>
      </w:r>
      <w:r w:rsidR="00ED0C3A">
        <w:rPr>
          <w:sz w:val="36"/>
        </w:rPr>
        <w:t xml:space="preserve">november </w:t>
      </w:r>
      <w:r w:rsidR="00095A7C">
        <w:rPr>
          <w:sz w:val="36"/>
        </w:rPr>
        <w:t>1</w:t>
      </w:r>
      <w:r w:rsidR="00505542">
        <w:rPr>
          <w:sz w:val="36"/>
        </w:rPr>
        <w:t>5</w:t>
      </w:r>
      <w:r>
        <w:rPr>
          <w:sz w:val="36"/>
        </w:rPr>
        <w:t>.</w:t>
      </w:r>
    </w:p>
    <w:p w14:paraId="0A8A7DC4" w14:textId="16CD175B" w:rsidR="00505542" w:rsidRDefault="000662C5">
      <w:pPr>
        <w:ind w:left="1680" w:hanging="1680"/>
        <w:rPr>
          <w:sz w:val="36"/>
        </w:rPr>
      </w:pPr>
      <w:r>
        <w:rPr>
          <w:b/>
          <w:sz w:val="36"/>
        </w:rPr>
        <w:t>Helyszíne:</w:t>
      </w:r>
      <w:r>
        <w:rPr>
          <w:sz w:val="36"/>
        </w:rPr>
        <w:t xml:space="preserve"> </w:t>
      </w:r>
      <w:r w:rsidR="00505542">
        <w:rPr>
          <w:sz w:val="36"/>
        </w:rPr>
        <w:t>Magyar Agrár- és Élettudományi Egyetem</w:t>
      </w:r>
    </w:p>
    <w:p w14:paraId="078D938B" w14:textId="487D509D" w:rsidR="000662C5" w:rsidRDefault="000662C5" w:rsidP="00505542">
      <w:pPr>
        <w:ind w:left="1680"/>
        <w:rPr>
          <w:sz w:val="36"/>
        </w:rPr>
      </w:pPr>
      <w:r>
        <w:rPr>
          <w:sz w:val="36"/>
        </w:rPr>
        <w:t xml:space="preserve">Szent István </w:t>
      </w:r>
      <w:r w:rsidR="00505542">
        <w:rPr>
          <w:sz w:val="36"/>
        </w:rPr>
        <w:t>Campus</w:t>
      </w:r>
      <w:r>
        <w:rPr>
          <w:sz w:val="36"/>
        </w:rPr>
        <w:t xml:space="preserve">, </w:t>
      </w:r>
    </w:p>
    <w:p w14:paraId="0FCF0701" w14:textId="77777777" w:rsidR="000662C5" w:rsidRDefault="000662C5">
      <w:pPr>
        <w:ind w:left="960" w:firstLine="720"/>
        <w:rPr>
          <w:sz w:val="36"/>
        </w:rPr>
      </w:pPr>
      <w:r>
        <w:rPr>
          <w:sz w:val="36"/>
        </w:rPr>
        <w:t>Gödöllő, Páter Károly u. 1.</w:t>
      </w:r>
    </w:p>
    <w:p w14:paraId="53BC6725" w14:textId="77777777" w:rsidR="000662C5" w:rsidRDefault="000662C5">
      <w:pPr>
        <w:spacing w:before="120"/>
        <w:rPr>
          <w:b/>
          <w:sz w:val="28"/>
        </w:rPr>
        <w:sectPr w:rsidR="000662C5">
          <w:headerReference w:type="default" r:id="rId8"/>
          <w:footerReference w:type="even" r:id="rId9"/>
          <w:footerReference w:type="default" r:id="rId10"/>
          <w:pgSz w:w="11901" w:h="16834" w:code="9"/>
          <w:pgMar w:top="1077" w:right="1287" w:bottom="1418" w:left="1077" w:header="851" w:footer="851" w:gutter="0"/>
          <w:paperSrc w:first="4" w:other="4"/>
          <w:cols w:space="720"/>
          <w:titlePg/>
          <w:docGrid w:linePitch="326"/>
        </w:sectPr>
      </w:pPr>
    </w:p>
    <w:p w14:paraId="7DCDD78C" w14:textId="77777777" w:rsidR="000662C5" w:rsidRDefault="000662C5">
      <w:pPr>
        <w:spacing w:before="120"/>
        <w:rPr>
          <w:sz w:val="26"/>
        </w:rPr>
      </w:pPr>
    </w:p>
    <w:p w14:paraId="5CD2FF48" w14:textId="2CED52A1" w:rsidR="000662C5" w:rsidRDefault="009A7CAA" w:rsidP="007F75B4">
      <w:pPr>
        <w:spacing w:before="120"/>
        <w:jc w:val="both"/>
        <w:rPr>
          <w:sz w:val="26"/>
          <w:szCs w:val="26"/>
        </w:rPr>
      </w:pPr>
      <w:r>
        <w:rPr>
          <w:b/>
          <w:sz w:val="26"/>
        </w:rPr>
        <w:t>Fős</w:t>
      </w:r>
      <w:r w:rsidR="000662C5">
        <w:rPr>
          <w:b/>
          <w:sz w:val="26"/>
        </w:rPr>
        <w:t>zervező:</w:t>
      </w:r>
      <w:r w:rsidR="000662C5">
        <w:rPr>
          <w:sz w:val="26"/>
        </w:rPr>
        <w:t xml:space="preserve"> </w:t>
      </w:r>
      <w:r w:rsidR="00E902B4">
        <w:rPr>
          <w:sz w:val="26"/>
        </w:rPr>
        <w:t xml:space="preserve">Magyar Agrár- és Élettudományi </w:t>
      </w:r>
      <w:r w:rsidR="000662C5">
        <w:rPr>
          <w:sz w:val="26"/>
        </w:rPr>
        <w:t xml:space="preserve">Egyetem, </w:t>
      </w:r>
      <w:r w:rsidR="00E902B4">
        <w:rPr>
          <w:sz w:val="26"/>
        </w:rPr>
        <w:t xml:space="preserve">Szent István Campus, </w:t>
      </w:r>
      <w:r w:rsidR="000662C5">
        <w:rPr>
          <w:sz w:val="26"/>
        </w:rPr>
        <w:t>Állattenyésztés</w:t>
      </w:r>
      <w:r w:rsidR="00E902B4">
        <w:rPr>
          <w:sz w:val="26"/>
        </w:rPr>
        <w:t>i T</w:t>
      </w:r>
      <w:r w:rsidR="000662C5">
        <w:rPr>
          <w:sz w:val="26"/>
        </w:rPr>
        <w:t>udomány</w:t>
      </w:r>
      <w:r w:rsidR="00E902B4">
        <w:rPr>
          <w:sz w:val="26"/>
        </w:rPr>
        <w:t>ok</w:t>
      </w:r>
      <w:r w:rsidR="000662C5">
        <w:rPr>
          <w:sz w:val="26"/>
        </w:rPr>
        <w:t xml:space="preserve"> </w:t>
      </w:r>
      <w:r w:rsidR="000662C5" w:rsidRPr="00233E00">
        <w:rPr>
          <w:sz w:val="26"/>
          <w:szCs w:val="26"/>
        </w:rPr>
        <w:t>Intézet</w:t>
      </w:r>
      <w:r w:rsidR="00233E00" w:rsidRPr="00233E00">
        <w:rPr>
          <w:sz w:val="26"/>
          <w:szCs w:val="26"/>
        </w:rPr>
        <w:t>e</w:t>
      </w:r>
      <w:r w:rsidR="000662C5" w:rsidRPr="00233E00">
        <w:rPr>
          <w:sz w:val="26"/>
          <w:szCs w:val="26"/>
        </w:rPr>
        <w:t xml:space="preserve">, </w:t>
      </w:r>
      <w:bookmarkStart w:id="0" w:name="_Hlk100249279"/>
      <w:r w:rsidR="00E902B4" w:rsidRPr="00E902B4">
        <w:rPr>
          <w:sz w:val="26"/>
          <w:szCs w:val="26"/>
        </w:rPr>
        <w:t>Állattenyésztés-technológiai és Állatjólléti Tanszék</w:t>
      </w:r>
      <w:bookmarkEnd w:id="0"/>
      <w:r w:rsidR="00E902B4">
        <w:rPr>
          <w:sz w:val="26"/>
          <w:szCs w:val="26"/>
        </w:rPr>
        <w:t xml:space="preserve">, </w:t>
      </w:r>
      <w:r w:rsidR="000662C5" w:rsidRPr="00233E00">
        <w:rPr>
          <w:sz w:val="26"/>
          <w:szCs w:val="26"/>
        </w:rPr>
        <w:t>Gödöllő</w:t>
      </w:r>
    </w:p>
    <w:p w14:paraId="6D0C85A1" w14:textId="77777777" w:rsidR="000662C5" w:rsidRDefault="000662C5">
      <w:pPr>
        <w:jc w:val="both"/>
        <w:rPr>
          <w:sz w:val="26"/>
        </w:rPr>
      </w:pPr>
    </w:p>
    <w:p w14:paraId="146F5AC4" w14:textId="77777777" w:rsidR="00AA504E" w:rsidRDefault="00AA504E">
      <w:pPr>
        <w:jc w:val="both"/>
        <w:rPr>
          <w:b/>
          <w:sz w:val="26"/>
        </w:rPr>
      </w:pPr>
      <w:r w:rsidRPr="00AA504E">
        <w:rPr>
          <w:b/>
          <w:sz w:val="26"/>
        </w:rPr>
        <w:t xml:space="preserve">Konferencia nyelve: </w:t>
      </w:r>
      <w:r w:rsidRPr="00AA504E">
        <w:rPr>
          <w:sz w:val="26"/>
        </w:rPr>
        <w:t>angol és magyar</w:t>
      </w:r>
    </w:p>
    <w:p w14:paraId="0EF9CCA0" w14:textId="77777777" w:rsidR="00AA504E" w:rsidRPr="00AA504E" w:rsidRDefault="00AA504E">
      <w:pPr>
        <w:jc w:val="both"/>
        <w:rPr>
          <w:b/>
          <w:sz w:val="26"/>
        </w:rPr>
      </w:pPr>
    </w:p>
    <w:p w14:paraId="202BCB2D" w14:textId="77777777" w:rsidR="000662C5" w:rsidRDefault="000662C5">
      <w:pPr>
        <w:spacing w:before="120"/>
        <w:rPr>
          <w:b/>
          <w:sz w:val="26"/>
        </w:rPr>
      </w:pPr>
      <w:r>
        <w:rPr>
          <w:b/>
          <w:sz w:val="26"/>
        </w:rPr>
        <w:t>Tervezett szekciók</w:t>
      </w:r>
      <w:r w:rsidR="00E566B2">
        <w:rPr>
          <w:b/>
          <w:sz w:val="26"/>
        </w:rPr>
        <w:t xml:space="preserve"> (a résztvevők számának függvényében)</w:t>
      </w:r>
      <w:r>
        <w:rPr>
          <w:b/>
          <w:sz w:val="26"/>
        </w:rPr>
        <w:t>:</w:t>
      </w:r>
    </w:p>
    <w:p w14:paraId="4B1E47E7" w14:textId="77777777" w:rsidR="000662C5" w:rsidRDefault="000662C5">
      <w:pPr>
        <w:rPr>
          <w:sz w:val="26"/>
        </w:rPr>
      </w:pPr>
    </w:p>
    <w:p w14:paraId="63B9387D" w14:textId="77777777" w:rsidR="00B14D5F" w:rsidRDefault="00B14D5F" w:rsidP="00B14D5F">
      <w:pPr>
        <w:numPr>
          <w:ilvl w:val="0"/>
          <w:numId w:val="6"/>
        </w:numPr>
        <w:rPr>
          <w:sz w:val="26"/>
        </w:rPr>
      </w:pPr>
      <w:r>
        <w:rPr>
          <w:sz w:val="26"/>
        </w:rPr>
        <w:t>Élelmiszerbiztonság</w:t>
      </w:r>
    </w:p>
    <w:p w14:paraId="53B90FDD" w14:textId="77777777" w:rsidR="007F75B4" w:rsidRDefault="007F75B4" w:rsidP="009A7CAA">
      <w:pPr>
        <w:numPr>
          <w:ilvl w:val="0"/>
          <w:numId w:val="6"/>
        </w:numPr>
        <w:rPr>
          <w:sz w:val="26"/>
        </w:rPr>
      </w:pPr>
      <w:r>
        <w:rPr>
          <w:sz w:val="26"/>
        </w:rPr>
        <w:t>Állatvédelem és állatjóllét</w:t>
      </w:r>
    </w:p>
    <w:p w14:paraId="7DA2862B" w14:textId="77777777" w:rsidR="001615FB" w:rsidRPr="009A3D60" w:rsidRDefault="004D1308" w:rsidP="009A7CAA">
      <w:pPr>
        <w:numPr>
          <w:ilvl w:val="0"/>
          <w:numId w:val="6"/>
        </w:numPr>
        <w:rPr>
          <w:sz w:val="26"/>
        </w:rPr>
      </w:pPr>
      <w:r w:rsidRPr="009A3D60">
        <w:rPr>
          <w:sz w:val="26"/>
        </w:rPr>
        <w:t xml:space="preserve">Szarvasmarha-tenyésztés </w:t>
      </w:r>
    </w:p>
    <w:p w14:paraId="5F022D9C" w14:textId="77777777" w:rsidR="009A7CAA" w:rsidRPr="009A3D60" w:rsidRDefault="009A7CAA" w:rsidP="009A7CAA">
      <w:pPr>
        <w:numPr>
          <w:ilvl w:val="0"/>
          <w:numId w:val="6"/>
        </w:numPr>
        <w:rPr>
          <w:sz w:val="26"/>
        </w:rPr>
      </w:pPr>
      <w:r w:rsidRPr="009A3D60">
        <w:rPr>
          <w:sz w:val="26"/>
        </w:rPr>
        <w:t>Juh- és kecsketenyésztés</w:t>
      </w:r>
    </w:p>
    <w:p w14:paraId="719C9B9A" w14:textId="77777777" w:rsidR="004D1308" w:rsidRDefault="009A7CAA" w:rsidP="009A7CAA">
      <w:pPr>
        <w:numPr>
          <w:ilvl w:val="0"/>
          <w:numId w:val="6"/>
        </w:numPr>
        <w:rPr>
          <w:sz w:val="26"/>
        </w:rPr>
      </w:pPr>
      <w:r w:rsidRPr="009A3D60">
        <w:rPr>
          <w:sz w:val="26"/>
        </w:rPr>
        <w:t>Sertés</w:t>
      </w:r>
      <w:r w:rsidR="004D1308">
        <w:rPr>
          <w:sz w:val="26"/>
        </w:rPr>
        <w:t>tenyésztés</w:t>
      </w:r>
    </w:p>
    <w:p w14:paraId="200A4C4C" w14:textId="77777777" w:rsidR="009A7CAA" w:rsidRPr="009A3D60" w:rsidRDefault="0042659E" w:rsidP="009A7CAA">
      <w:pPr>
        <w:numPr>
          <w:ilvl w:val="0"/>
          <w:numId w:val="6"/>
        </w:numPr>
        <w:rPr>
          <w:sz w:val="26"/>
        </w:rPr>
      </w:pPr>
      <w:r>
        <w:rPr>
          <w:sz w:val="26"/>
        </w:rPr>
        <w:t>L</w:t>
      </w:r>
      <w:r w:rsidR="009A7CAA" w:rsidRPr="009A3D60">
        <w:rPr>
          <w:sz w:val="26"/>
        </w:rPr>
        <w:t>ótenyésztés</w:t>
      </w:r>
    </w:p>
    <w:p w14:paraId="461DC212" w14:textId="77777777" w:rsidR="009A7CAA" w:rsidRPr="009A3D60" w:rsidRDefault="001F7101" w:rsidP="009A7CAA">
      <w:pPr>
        <w:numPr>
          <w:ilvl w:val="0"/>
          <w:numId w:val="6"/>
        </w:numPr>
        <w:rPr>
          <w:sz w:val="26"/>
        </w:rPr>
      </w:pPr>
      <w:r>
        <w:rPr>
          <w:sz w:val="26"/>
        </w:rPr>
        <w:t>Baromfi és k</w:t>
      </w:r>
      <w:r w:rsidR="009A7CAA" w:rsidRPr="009A3D60">
        <w:rPr>
          <w:sz w:val="26"/>
        </w:rPr>
        <w:t>isállattenyésztés</w:t>
      </w:r>
    </w:p>
    <w:p w14:paraId="7EAB0ACC" w14:textId="77777777" w:rsidR="009A7CAA" w:rsidRPr="009A3D60" w:rsidRDefault="009A7CAA" w:rsidP="009A7CAA">
      <w:pPr>
        <w:numPr>
          <w:ilvl w:val="0"/>
          <w:numId w:val="6"/>
        </w:numPr>
        <w:rPr>
          <w:sz w:val="26"/>
        </w:rPr>
      </w:pPr>
      <w:r w:rsidRPr="009A3D60">
        <w:rPr>
          <w:sz w:val="26"/>
        </w:rPr>
        <w:t>Szaporodásbiológia</w:t>
      </w:r>
    </w:p>
    <w:p w14:paraId="02CA2149" w14:textId="77777777" w:rsidR="009A7CAA" w:rsidRPr="00AA504E" w:rsidRDefault="009A7CAA" w:rsidP="00A10DBF">
      <w:pPr>
        <w:numPr>
          <w:ilvl w:val="0"/>
          <w:numId w:val="6"/>
        </w:numPr>
        <w:rPr>
          <w:sz w:val="26"/>
        </w:rPr>
      </w:pPr>
      <w:r w:rsidRPr="00AA504E">
        <w:rPr>
          <w:sz w:val="26"/>
        </w:rPr>
        <w:t>Takarmányozás</w:t>
      </w:r>
      <w:r w:rsidR="00AA504E" w:rsidRPr="00AA504E">
        <w:rPr>
          <w:sz w:val="26"/>
        </w:rPr>
        <w:t xml:space="preserve"> és</w:t>
      </w:r>
      <w:r w:rsidR="00AA504E">
        <w:rPr>
          <w:sz w:val="26"/>
        </w:rPr>
        <w:t xml:space="preserve"> g</w:t>
      </w:r>
      <w:r w:rsidR="000A27AD" w:rsidRPr="00AA504E">
        <w:rPr>
          <w:sz w:val="26"/>
        </w:rPr>
        <w:t>yepgazdálkodás</w:t>
      </w:r>
    </w:p>
    <w:p w14:paraId="1F6B93A9" w14:textId="77777777" w:rsidR="00016643" w:rsidRPr="009A3D60" w:rsidRDefault="00016643" w:rsidP="009A7CAA">
      <w:pPr>
        <w:numPr>
          <w:ilvl w:val="0"/>
          <w:numId w:val="6"/>
        </w:numPr>
        <w:rPr>
          <w:sz w:val="26"/>
        </w:rPr>
      </w:pPr>
      <w:r>
        <w:rPr>
          <w:sz w:val="26"/>
        </w:rPr>
        <w:t>Állatélettan</w:t>
      </w:r>
      <w:r w:rsidR="00747E0B">
        <w:rPr>
          <w:sz w:val="26"/>
        </w:rPr>
        <w:t xml:space="preserve"> és állategészségügy</w:t>
      </w:r>
    </w:p>
    <w:p w14:paraId="7D0C7F54" w14:textId="77777777" w:rsidR="009F32C4" w:rsidRDefault="009A7CAA" w:rsidP="009A7CAA">
      <w:pPr>
        <w:numPr>
          <w:ilvl w:val="0"/>
          <w:numId w:val="6"/>
        </w:numPr>
        <w:rPr>
          <w:sz w:val="26"/>
        </w:rPr>
      </w:pPr>
      <w:r w:rsidRPr="009A3D60">
        <w:rPr>
          <w:sz w:val="26"/>
        </w:rPr>
        <w:t xml:space="preserve">Vadgazdálkodás, vadbiológia </w:t>
      </w:r>
    </w:p>
    <w:p w14:paraId="637DAE8D" w14:textId="77777777" w:rsidR="009A7CAA" w:rsidRDefault="009F32C4" w:rsidP="009A7CAA">
      <w:pPr>
        <w:numPr>
          <w:ilvl w:val="0"/>
          <w:numId w:val="6"/>
        </w:numPr>
        <w:rPr>
          <w:sz w:val="26"/>
        </w:rPr>
      </w:pPr>
      <w:r>
        <w:rPr>
          <w:sz w:val="26"/>
        </w:rPr>
        <w:t>H</w:t>
      </w:r>
      <w:r w:rsidR="009A7CAA" w:rsidRPr="009A3D60">
        <w:rPr>
          <w:sz w:val="26"/>
        </w:rPr>
        <w:t>altenyésztés</w:t>
      </w:r>
      <w:r>
        <w:rPr>
          <w:sz w:val="26"/>
        </w:rPr>
        <w:t xml:space="preserve"> </w:t>
      </w:r>
    </w:p>
    <w:p w14:paraId="679E4CEF" w14:textId="77777777" w:rsidR="006F3203" w:rsidRPr="009A3D60" w:rsidRDefault="006F3203" w:rsidP="009A7CAA">
      <w:pPr>
        <w:numPr>
          <w:ilvl w:val="0"/>
          <w:numId w:val="6"/>
        </w:numPr>
        <w:rPr>
          <w:sz w:val="26"/>
        </w:rPr>
      </w:pPr>
      <w:r>
        <w:rPr>
          <w:sz w:val="26"/>
        </w:rPr>
        <w:t>E</w:t>
      </w:r>
      <w:r w:rsidR="006E36E6">
        <w:rPr>
          <w:sz w:val="26"/>
        </w:rPr>
        <w:t>g</w:t>
      </w:r>
      <w:r>
        <w:rPr>
          <w:sz w:val="26"/>
        </w:rPr>
        <w:t>zotikus állatok tenyésztése</w:t>
      </w:r>
    </w:p>
    <w:p w14:paraId="3EFA5460" w14:textId="77777777" w:rsidR="009A7CAA" w:rsidRPr="009A3D60" w:rsidRDefault="009A7CAA" w:rsidP="009A7CAA">
      <w:pPr>
        <w:numPr>
          <w:ilvl w:val="0"/>
          <w:numId w:val="6"/>
        </w:numPr>
        <w:rPr>
          <w:sz w:val="26"/>
        </w:rPr>
      </w:pPr>
      <w:r w:rsidRPr="009A3D60">
        <w:rPr>
          <w:sz w:val="26"/>
        </w:rPr>
        <w:t>Molekuláris genetika és biotechnológia</w:t>
      </w:r>
    </w:p>
    <w:p w14:paraId="2483C1C4" w14:textId="77777777" w:rsidR="009A7CAA" w:rsidRPr="009A3D60" w:rsidRDefault="009A7CAA" w:rsidP="009A7CAA">
      <w:pPr>
        <w:numPr>
          <w:ilvl w:val="0"/>
          <w:numId w:val="6"/>
        </w:numPr>
        <w:rPr>
          <w:sz w:val="26"/>
        </w:rPr>
      </w:pPr>
      <w:r w:rsidRPr="009A3D60">
        <w:rPr>
          <w:sz w:val="26"/>
        </w:rPr>
        <w:t>Ökonómia és marketing</w:t>
      </w:r>
    </w:p>
    <w:p w14:paraId="6DAD3C57" w14:textId="6A6B4DF8" w:rsidR="00734705" w:rsidRDefault="00970DCC" w:rsidP="009A7CAA">
      <w:pPr>
        <w:numPr>
          <w:ilvl w:val="0"/>
          <w:numId w:val="6"/>
        </w:numPr>
        <w:rPr>
          <w:sz w:val="26"/>
        </w:rPr>
      </w:pPr>
      <w:r>
        <w:rPr>
          <w:sz w:val="26"/>
        </w:rPr>
        <w:t>Organiku</w:t>
      </w:r>
      <w:r w:rsidR="00392FCE">
        <w:rPr>
          <w:sz w:val="26"/>
        </w:rPr>
        <w:t>s</w:t>
      </w:r>
      <w:r>
        <w:rPr>
          <w:sz w:val="26"/>
        </w:rPr>
        <w:t xml:space="preserve"> és biogazdálkodás</w:t>
      </w:r>
    </w:p>
    <w:p w14:paraId="319B136A" w14:textId="06AF8E2E" w:rsidR="001F20E7" w:rsidRDefault="001F20E7" w:rsidP="009A7CAA">
      <w:pPr>
        <w:numPr>
          <w:ilvl w:val="0"/>
          <w:numId w:val="6"/>
        </w:numPr>
        <w:rPr>
          <w:sz w:val="26"/>
        </w:rPr>
      </w:pPr>
      <w:r>
        <w:rPr>
          <w:sz w:val="26"/>
        </w:rPr>
        <w:t xml:space="preserve">Hallgatói előadások </w:t>
      </w:r>
      <w:r w:rsidR="001B413A">
        <w:rPr>
          <w:sz w:val="26"/>
        </w:rPr>
        <w:t>szekciója</w:t>
      </w:r>
    </w:p>
    <w:p w14:paraId="212C34B2" w14:textId="77777777" w:rsidR="007B05B9" w:rsidRDefault="007B05B9" w:rsidP="007B05B9">
      <w:pPr>
        <w:rPr>
          <w:sz w:val="26"/>
        </w:rPr>
      </w:pPr>
    </w:p>
    <w:p w14:paraId="1316F5F8" w14:textId="6D156EA7" w:rsidR="00586ECF" w:rsidRDefault="007B05B9" w:rsidP="007B05B9">
      <w:pPr>
        <w:rPr>
          <w:sz w:val="26"/>
        </w:rPr>
      </w:pPr>
      <w:r>
        <w:rPr>
          <w:sz w:val="26"/>
        </w:rPr>
        <w:t xml:space="preserve">Párhuzamos rendezvényünk: </w:t>
      </w:r>
      <w:r w:rsidR="001B413A">
        <w:rPr>
          <w:sz w:val="26"/>
        </w:rPr>
        <w:t>Trópusi és Szubtrópusi Állattudományi W</w:t>
      </w:r>
      <w:r w:rsidR="00586ECF">
        <w:rPr>
          <w:sz w:val="26"/>
        </w:rPr>
        <w:t>orkshop</w:t>
      </w:r>
    </w:p>
    <w:p w14:paraId="29F0C207" w14:textId="77777777" w:rsidR="001E0FF6" w:rsidRDefault="001E0FF6">
      <w:pPr>
        <w:spacing w:before="120"/>
        <w:rPr>
          <w:b/>
          <w:sz w:val="26"/>
        </w:rPr>
      </w:pPr>
    </w:p>
    <w:p w14:paraId="14505A17" w14:textId="79AE2C25" w:rsidR="000662C5" w:rsidRDefault="000662C5">
      <w:pPr>
        <w:spacing w:before="120"/>
        <w:rPr>
          <w:b/>
          <w:sz w:val="26"/>
        </w:rPr>
      </w:pPr>
      <w:r>
        <w:rPr>
          <w:b/>
          <w:sz w:val="26"/>
        </w:rPr>
        <w:t xml:space="preserve">Részvételi </w:t>
      </w:r>
      <w:r w:rsidR="00C81242">
        <w:rPr>
          <w:b/>
          <w:sz w:val="26"/>
        </w:rPr>
        <w:t>feltételek</w:t>
      </w:r>
      <w:r>
        <w:rPr>
          <w:b/>
          <w:sz w:val="26"/>
        </w:rPr>
        <w:t>:</w:t>
      </w:r>
    </w:p>
    <w:p w14:paraId="699CEC22" w14:textId="77777777" w:rsidR="000662C5" w:rsidRDefault="000662C5">
      <w:pPr>
        <w:rPr>
          <w:b/>
          <w:sz w:val="26"/>
        </w:rPr>
      </w:pPr>
    </w:p>
    <w:p w14:paraId="6FEF52FB" w14:textId="2FF9192D" w:rsidR="00C81242" w:rsidRDefault="00C81242" w:rsidP="00C81242">
      <w:pPr>
        <w:jc w:val="both"/>
        <w:rPr>
          <w:iCs/>
          <w:sz w:val="26"/>
        </w:rPr>
      </w:pPr>
      <w:r w:rsidRPr="00C81242">
        <w:rPr>
          <w:iCs/>
          <w:sz w:val="26"/>
        </w:rPr>
        <w:t xml:space="preserve">A program ingyenes, </w:t>
      </w:r>
      <w:r>
        <w:rPr>
          <w:iCs/>
          <w:sz w:val="26"/>
        </w:rPr>
        <w:t>de</w:t>
      </w:r>
      <w:r w:rsidRPr="00C81242">
        <w:rPr>
          <w:iCs/>
          <w:sz w:val="26"/>
        </w:rPr>
        <w:t xml:space="preserve"> regisztrációhoz kötött.</w:t>
      </w:r>
      <w:r>
        <w:rPr>
          <w:iCs/>
          <w:sz w:val="26"/>
        </w:rPr>
        <w:t xml:space="preserve"> Kérjük a jelentkezési lapot töltse ki és küldje vissza részünkre.</w:t>
      </w:r>
    </w:p>
    <w:p w14:paraId="02479CC8" w14:textId="77777777" w:rsidR="00C81242" w:rsidRPr="00C81242" w:rsidRDefault="00C81242" w:rsidP="00C81242">
      <w:pPr>
        <w:jc w:val="both"/>
        <w:rPr>
          <w:iCs/>
          <w:sz w:val="26"/>
        </w:rPr>
      </w:pPr>
    </w:p>
    <w:p w14:paraId="60908023" w14:textId="6956549E" w:rsidR="00C81242" w:rsidRPr="00C81242" w:rsidRDefault="00C81242" w:rsidP="00C81242">
      <w:pPr>
        <w:jc w:val="both"/>
        <w:rPr>
          <w:iCs/>
          <w:sz w:val="26"/>
        </w:rPr>
      </w:pPr>
      <w:r w:rsidRPr="00C81242">
        <w:rPr>
          <w:iCs/>
          <w:sz w:val="26"/>
        </w:rPr>
        <w:t>A konferencia részvételre a rendezvény időpontjában érvényes intézményi járványügyi</w:t>
      </w:r>
      <w:r>
        <w:rPr>
          <w:iCs/>
          <w:sz w:val="26"/>
        </w:rPr>
        <w:t xml:space="preserve"> </w:t>
      </w:r>
      <w:r w:rsidRPr="00C81242">
        <w:rPr>
          <w:iCs/>
          <w:sz w:val="26"/>
        </w:rPr>
        <w:t>szabályozás érvényes.</w:t>
      </w:r>
    </w:p>
    <w:p w14:paraId="227277A7" w14:textId="77777777" w:rsidR="00C81242" w:rsidRDefault="00C81242" w:rsidP="00C81242">
      <w:pPr>
        <w:jc w:val="both"/>
        <w:rPr>
          <w:i/>
          <w:sz w:val="26"/>
          <w:u w:val="single"/>
        </w:rPr>
      </w:pPr>
    </w:p>
    <w:p w14:paraId="0267FFCD" w14:textId="5A99A293" w:rsidR="000662C5" w:rsidRDefault="000662C5" w:rsidP="00C81242">
      <w:pPr>
        <w:jc w:val="both"/>
        <w:rPr>
          <w:sz w:val="26"/>
        </w:rPr>
      </w:pPr>
      <w:r>
        <w:rPr>
          <w:sz w:val="26"/>
        </w:rPr>
        <w:t xml:space="preserve">A </w:t>
      </w:r>
      <w:r w:rsidR="00C81242">
        <w:rPr>
          <w:sz w:val="26"/>
        </w:rPr>
        <w:t xml:space="preserve">konferencián történő </w:t>
      </w:r>
      <w:r>
        <w:rPr>
          <w:sz w:val="26"/>
        </w:rPr>
        <w:t xml:space="preserve">részvétel magában foglalja a </w:t>
      </w:r>
      <w:r w:rsidR="009A7CAA">
        <w:rPr>
          <w:sz w:val="26"/>
        </w:rPr>
        <w:t>konferencia-</w:t>
      </w:r>
      <w:r>
        <w:rPr>
          <w:sz w:val="26"/>
        </w:rPr>
        <w:t xml:space="preserve">csomagot (előadások, poszterek összefoglalóinak nyomtatott kiadványa, </w:t>
      </w:r>
      <w:r w:rsidR="00A328F5">
        <w:rPr>
          <w:sz w:val="26"/>
        </w:rPr>
        <w:t>a</w:t>
      </w:r>
      <w:r w:rsidRPr="00E566B2">
        <w:rPr>
          <w:sz w:val="26"/>
        </w:rPr>
        <w:t>jándéktáska, jegyzetfüzet, toll</w:t>
      </w:r>
      <w:r w:rsidR="009A7CAA" w:rsidRPr="00E566B2">
        <w:rPr>
          <w:sz w:val="26"/>
        </w:rPr>
        <w:t xml:space="preserve"> és egyéb meglepetések</w:t>
      </w:r>
      <w:r w:rsidR="00320385">
        <w:rPr>
          <w:sz w:val="26"/>
        </w:rPr>
        <w:t>), a büfészolgáltatást, az</w:t>
      </w:r>
      <w:r>
        <w:rPr>
          <w:sz w:val="26"/>
        </w:rPr>
        <w:t xml:space="preserve"> ebéd, valamint a szakember</w:t>
      </w:r>
      <w:r w:rsidR="009A7CAA">
        <w:rPr>
          <w:sz w:val="26"/>
        </w:rPr>
        <w:t>-</w:t>
      </w:r>
      <w:r>
        <w:rPr>
          <w:sz w:val="26"/>
        </w:rPr>
        <w:t>találkozó költségét.</w:t>
      </w:r>
      <w:r w:rsidR="00A328F5">
        <w:rPr>
          <w:sz w:val="26"/>
        </w:rPr>
        <w:t xml:space="preserve"> Valamint a teljes terjedelmű írások megjelentetésének lehetőség</w:t>
      </w:r>
      <w:r w:rsidR="005E5396">
        <w:rPr>
          <w:sz w:val="26"/>
        </w:rPr>
        <w:t>ét</w:t>
      </w:r>
      <w:r w:rsidR="00A328F5">
        <w:rPr>
          <w:sz w:val="26"/>
        </w:rPr>
        <w:t xml:space="preserve"> (lektori javaslatok alapján) az „</w:t>
      </w:r>
      <w:proofErr w:type="spellStart"/>
      <w:r w:rsidR="00A328F5">
        <w:rPr>
          <w:i/>
          <w:sz w:val="26"/>
        </w:rPr>
        <w:t>Animal</w:t>
      </w:r>
      <w:proofErr w:type="spellEnd"/>
      <w:r w:rsidR="00A328F5">
        <w:rPr>
          <w:i/>
          <w:sz w:val="26"/>
        </w:rPr>
        <w:t xml:space="preserve"> </w:t>
      </w:r>
      <w:proofErr w:type="spellStart"/>
      <w:r w:rsidR="00586ECF">
        <w:rPr>
          <w:i/>
          <w:sz w:val="26"/>
        </w:rPr>
        <w:t>W</w:t>
      </w:r>
      <w:r w:rsidR="00A328F5">
        <w:rPr>
          <w:i/>
          <w:sz w:val="26"/>
        </w:rPr>
        <w:t>elfare</w:t>
      </w:r>
      <w:proofErr w:type="spellEnd"/>
      <w:r w:rsidR="00A328F5">
        <w:rPr>
          <w:i/>
          <w:sz w:val="26"/>
        </w:rPr>
        <w:t xml:space="preserve">, </w:t>
      </w:r>
      <w:r w:rsidR="00586ECF">
        <w:rPr>
          <w:i/>
          <w:sz w:val="26"/>
        </w:rPr>
        <w:t>E</w:t>
      </w:r>
      <w:r w:rsidR="00A328F5">
        <w:rPr>
          <w:i/>
          <w:sz w:val="26"/>
        </w:rPr>
        <w:t xml:space="preserve">tológia és </w:t>
      </w:r>
      <w:r w:rsidR="00586ECF">
        <w:rPr>
          <w:i/>
          <w:sz w:val="26"/>
        </w:rPr>
        <w:t>T</w:t>
      </w:r>
      <w:r w:rsidR="00A328F5">
        <w:rPr>
          <w:i/>
          <w:sz w:val="26"/>
        </w:rPr>
        <w:t xml:space="preserve">artástechnológia” </w:t>
      </w:r>
      <w:r w:rsidR="00A328F5" w:rsidRPr="009A7CAA">
        <w:rPr>
          <w:sz w:val="26"/>
        </w:rPr>
        <w:t xml:space="preserve">c. </w:t>
      </w:r>
      <w:r w:rsidR="00A328F5" w:rsidRPr="00C02996">
        <w:rPr>
          <w:sz w:val="26"/>
        </w:rPr>
        <w:t xml:space="preserve">elektronikus </w:t>
      </w:r>
      <w:r w:rsidR="00586ECF">
        <w:rPr>
          <w:sz w:val="26"/>
        </w:rPr>
        <w:t>folyóiratunkban</w:t>
      </w:r>
      <w:r w:rsidR="00A328F5">
        <w:rPr>
          <w:sz w:val="26"/>
        </w:rPr>
        <w:t>.</w:t>
      </w:r>
    </w:p>
    <w:p w14:paraId="30D4FE6D" w14:textId="77777777" w:rsidR="004C73C9" w:rsidRDefault="004C73C9">
      <w:pPr>
        <w:rPr>
          <w:b/>
          <w:sz w:val="26"/>
        </w:rPr>
      </w:pPr>
      <w:r>
        <w:rPr>
          <w:b/>
          <w:sz w:val="26"/>
        </w:rPr>
        <w:br w:type="page"/>
      </w:r>
    </w:p>
    <w:p w14:paraId="76317150" w14:textId="77777777" w:rsidR="004C73C9" w:rsidRDefault="004C73C9">
      <w:pPr>
        <w:spacing w:before="120"/>
        <w:rPr>
          <w:b/>
          <w:sz w:val="26"/>
        </w:rPr>
      </w:pPr>
    </w:p>
    <w:p w14:paraId="61D50278" w14:textId="77777777" w:rsidR="000662C5" w:rsidRDefault="000662C5">
      <w:pPr>
        <w:spacing w:before="120"/>
        <w:rPr>
          <w:b/>
          <w:sz w:val="26"/>
        </w:rPr>
      </w:pPr>
      <w:r>
        <w:rPr>
          <w:b/>
          <w:sz w:val="26"/>
        </w:rPr>
        <w:t>A konferencián való részvétel általános feltételei:</w:t>
      </w:r>
    </w:p>
    <w:p w14:paraId="43CCB1E6" w14:textId="77777777" w:rsidR="000662C5" w:rsidRDefault="000662C5">
      <w:pPr>
        <w:rPr>
          <w:b/>
          <w:sz w:val="26"/>
        </w:rPr>
      </w:pPr>
    </w:p>
    <w:p w14:paraId="1ED1AB82" w14:textId="77777777" w:rsidR="000662C5" w:rsidRDefault="000662C5">
      <w:pPr>
        <w:jc w:val="both"/>
        <w:rPr>
          <w:sz w:val="26"/>
        </w:rPr>
      </w:pPr>
      <w:r>
        <w:rPr>
          <w:sz w:val="26"/>
        </w:rPr>
        <w:t xml:space="preserve">A konferencián előadással, poszterrel, valamint publikáció nélkül bárki részt vehet a mellékelt </w:t>
      </w:r>
      <w:r>
        <w:rPr>
          <w:i/>
          <w:sz w:val="26"/>
        </w:rPr>
        <w:t>jelentkezési lap kitöltésével</w:t>
      </w:r>
      <w:r>
        <w:rPr>
          <w:sz w:val="26"/>
        </w:rPr>
        <w:t>.</w:t>
      </w:r>
    </w:p>
    <w:p w14:paraId="6CAD63BB" w14:textId="77777777" w:rsidR="000662C5" w:rsidRDefault="000662C5">
      <w:pPr>
        <w:rPr>
          <w:b/>
          <w:sz w:val="26"/>
        </w:rPr>
      </w:pPr>
    </w:p>
    <w:p w14:paraId="52D7DE0A" w14:textId="77777777" w:rsidR="000662C5" w:rsidRDefault="000662C5">
      <w:pPr>
        <w:rPr>
          <w:i/>
          <w:sz w:val="26"/>
          <w:u w:val="single"/>
        </w:rPr>
      </w:pPr>
      <w:r>
        <w:rPr>
          <w:i/>
          <w:sz w:val="26"/>
          <w:u w:val="single"/>
        </w:rPr>
        <w:t>Publikációval való fellépés feltételei:</w:t>
      </w:r>
    </w:p>
    <w:p w14:paraId="3E6E0F0F" w14:textId="77777777" w:rsidR="000662C5" w:rsidRDefault="000662C5">
      <w:pPr>
        <w:jc w:val="both"/>
        <w:rPr>
          <w:sz w:val="26"/>
        </w:rPr>
      </w:pPr>
    </w:p>
    <w:p w14:paraId="1F447BBB" w14:textId="77777777" w:rsidR="000662C5" w:rsidRDefault="000662C5">
      <w:pPr>
        <w:jc w:val="both"/>
        <w:rPr>
          <w:i/>
          <w:sz w:val="26"/>
        </w:rPr>
      </w:pPr>
      <w:r>
        <w:rPr>
          <w:i/>
          <w:sz w:val="26"/>
        </w:rPr>
        <w:t>A konferencia anyagainak elkészítése:</w:t>
      </w:r>
      <w:r w:rsidR="00D55E18">
        <w:rPr>
          <w:i/>
          <w:sz w:val="26"/>
        </w:rPr>
        <w:t xml:space="preserve"> </w:t>
      </w:r>
    </w:p>
    <w:p w14:paraId="214B8123" w14:textId="77777777" w:rsidR="000662C5" w:rsidRDefault="000662C5">
      <w:pPr>
        <w:jc w:val="both"/>
        <w:rPr>
          <w:sz w:val="26"/>
        </w:rPr>
      </w:pPr>
    </w:p>
    <w:p w14:paraId="68A5EB23" w14:textId="14CEC3C1" w:rsidR="002D3467" w:rsidRDefault="00320385" w:rsidP="00320385">
      <w:pPr>
        <w:jc w:val="both"/>
        <w:rPr>
          <w:sz w:val="26"/>
        </w:rPr>
      </w:pPr>
      <w:r>
        <w:rPr>
          <w:sz w:val="26"/>
        </w:rPr>
        <w:t>A</w:t>
      </w:r>
      <w:r w:rsidR="000662C5">
        <w:rPr>
          <w:sz w:val="26"/>
        </w:rPr>
        <w:t xml:space="preserve"> </w:t>
      </w:r>
      <w:r>
        <w:rPr>
          <w:i/>
          <w:sz w:val="26"/>
        </w:rPr>
        <w:t>jelentkezési lap</w:t>
      </w:r>
      <w:r w:rsidR="00AB574E">
        <w:rPr>
          <w:i/>
          <w:sz w:val="26"/>
        </w:rPr>
        <w:t xml:space="preserve">, </w:t>
      </w:r>
      <w:r w:rsidR="00AB574E" w:rsidRPr="00AB574E">
        <w:rPr>
          <w:sz w:val="26"/>
        </w:rPr>
        <w:t>valamint</w:t>
      </w:r>
      <w:r w:rsidR="00AB574E">
        <w:rPr>
          <w:sz w:val="26"/>
        </w:rPr>
        <w:t xml:space="preserve"> </w:t>
      </w:r>
      <w:proofErr w:type="spellStart"/>
      <w:r w:rsidR="009A7CAA">
        <w:rPr>
          <w:sz w:val="26"/>
        </w:rPr>
        <w:t>max</w:t>
      </w:r>
      <w:proofErr w:type="spellEnd"/>
      <w:r w:rsidR="009A7CAA">
        <w:rPr>
          <w:sz w:val="26"/>
        </w:rPr>
        <w:t>.</w:t>
      </w:r>
      <w:r w:rsidR="000662C5">
        <w:rPr>
          <w:sz w:val="26"/>
        </w:rPr>
        <w:t xml:space="preserve"> </w:t>
      </w:r>
      <w:r w:rsidR="000662C5">
        <w:rPr>
          <w:i/>
          <w:sz w:val="26"/>
        </w:rPr>
        <w:t>1</w:t>
      </w:r>
      <w:r w:rsidR="000662C5">
        <w:rPr>
          <w:sz w:val="26"/>
        </w:rPr>
        <w:t xml:space="preserve"> </w:t>
      </w:r>
      <w:r w:rsidR="000662C5">
        <w:rPr>
          <w:i/>
          <w:sz w:val="26"/>
        </w:rPr>
        <w:t>oldalas</w:t>
      </w:r>
      <w:r w:rsidR="000662C5">
        <w:rPr>
          <w:sz w:val="26"/>
        </w:rPr>
        <w:t xml:space="preserve"> – magyar és angol nyelven írt – </w:t>
      </w:r>
      <w:r w:rsidR="000662C5">
        <w:rPr>
          <w:i/>
          <w:sz w:val="26"/>
        </w:rPr>
        <w:t>összefoglaló</w:t>
      </w:r>
      <w:r>
        <w:rPr>
          <w:i/>
          <w:sz w:val="26"/>
        </w:rPr>
        <w:t>k</w:t>
      </w:r>
      <w:r w:rsidR="000662C5">
        <w:rPr>
          <w:sz w:val="26"/>
        </w:rPr>
        <w:t xml:space="preserve"> elküldési határideje: </w:t>
      </w:r>
      <w:r w:rsidR="00F078C4">
        <w:rPr>
          <w:b/>
          <w:sz w:val="26"/>
        </w:rPr>
        <w:t>20</w:t>
      </w:r>
      <w:r w:rsidR="00E902B4">
        <w:rPr>
          <w:b/>
          <w:sz w:val="26"/>
        </w:rPr>
        <w:t>2</w:t>
      </w:r>
      <w:r w:rsidR="00586ECF">
        <w:rPr>
          <w:b/>
          <w:sz w:val="26"/>
        </w:rPr>
        <w:t>4</w:t>
      </w:r>
      <w:r w:rsidR="003F4492">
        <w:rPr>
          <w:b/>
          <w:sz w:val="26"/>
        </w:rPr>
        <w:t>.</w:t>
      </w:r>
      <w:r w:rsidR="000662C5">
        <w:rPr>
          <w:b/>
          <w:sz w:val="26"/>
        </w:rPr>
        <w:t xml:space="preserve"> </w:t>
      </w:r>
      <w:r w:rsidR="00A116E1">
        <w:rPr>
          <w:b/>
          <w:sz w:val="26"/>
        </w:rPr>
        <w:t>októ</w:t>
      </w:r>
      <w:r w:rsidR="00965CB6">
        <w:rPr>
          <w:b/>
          <w:sz w:val="26"/>
        </w:rPr>
        <w:t>ber 3</w:t>
      </w:r>
      <w:r w:rsidR="00A116E1">
        <w:rPr>
          <w:b/>
          <w:sz w:val="26"/>
        </w:rPr>
        <w:t>1</w:t>
      </w:r>
      <w:r w:rsidR="00F078C4">
        <w:rPr>
          <w:b/>
          <w:sz w:val="26"/>
        </w:rPr>
        <w:t>.</w:t>
      </w:r>
      <w:r w:rsidR="000662C5">
        <w:rPr>
          <w:sz w:val="26"/>
        </w:rPr>
        <w:t xml:space="preserve"> Az </w:t>
      </w:r>
      <w:r w:rsidR="000662C5">
        <w:rPr>
          <w:i/>
          <w:sz w:val="26"/>
        </w:rPr>
        <w:t>összefoglaló mintáját</w:t>
      </w:r>
      <w:r w:rsidR="000662C5">
        <w:rPr>
          <w:sz w:val="26"/>
        </w:rPr>
        <w:t xml:space="preserve"> a jelentkezési lap végéhez csatoltuk.</w:t>
      </w:r>
    </w:p>
    <w:p w14:paraId="403A8C3C" w14:textId="77777777" w:rsidR="00320385" w:rsidRDefault="00320385" w:rsidP="00320385">
      <w:pPr>
        <w:jc w:val="both"/>
        <w:rPr>
          <w:sz w:val="26"/>
        </w:rPr>
      </w:pPr>
    </w:p>
    <w:p w14:paraId="2122B091" w14:textId="77552EA3" w:rsidR="00366271" w:rsidRPr="00366271" w:rsidRDefault="00320385" w:rsidP="00320385">
      <w:pPr>
        <w:jc w:val="both"/>
        <w:rPr>
          <w:sz w:val="26"/>
        </w:rPr>
      </w:pPr>
      <w:r>
        <w:rPr>
          <w:sz w:val="26"/>
        </w:rPr>
        <w:t>Lehetőség biztosítunk</w:t>
      </w:r>
      <w:r w:rsidR="000662C5">
        <w:rPr>
          <w:sz w:val="26"/>
        </w:rPr>
        <w:t xml:space="preserve"> egy maximum </w:t>
      </w:r>
      <w:r w:rsidR="000662C5" w:rsidRPr="00343583">
        <w:rPr>
          <w:i/>
          <w:sz w:val="26"/>
        </w:rPr>
        <w:t xml:space="preserve">6 oldalas </w:t>
      </w:r>
      <w:r>
        <w:rPr>
          <w:i/>
          <w:sz w:val="26"/>
        </w:rPr>
        <w:t xml:space="preserve">teljes terjedelmű lektorált </w:t>
      </w:r>
      <w:r w:rsidR="000662C5" w:rsidRPr="00343583">
        <w:rPr>
          <w:i/>
          <w:sz w:val="26"/>
        </w:rPr>
        <w:t>anyag</w:t>
      </w:r>
      <w:r w:rsidR="000662C5">
        <w:rPr>
          <w:sz w:val="26"/>
        </w:rPr>
        <w:t xml:space="preserve"> (beleértve az egyoldalas összefoglalót is) meg</w:t>
      </w:r>
      <w:r>
        <w:rPr>
          <w:sz w:val="26"/>
        </w:rPr>
        <w:t xml:space="preserve">jelentetésére is az </w:t>
      </w:r>
      <w:proofErr w:type="spellStart"/>
      <w:r w:rsidRPr="00320385">
        <w:rPr>
          <w:b/>
          <w:bCs/>
          <w:sz w:val="26"/>
        </w:rPr>
        <w:t>Animal</w:t>
      </w:r>
      <w:proofErr w:type="spellEnd"/>
      <w:r w:rsidRPr="00320385">
        <w:rPr>
          <w:b/>
          <w:bCs/>
          <w:sz w:val="26"/>
        </w:rPr>
        <w:t xml:space="preserve"> </w:t>
      </w:r>
      <w:proofErr w:type="spellStart"/>
      <w:r w:rsidR="00C976CD">
        <w:rPr>
          <w:b/>
          <w:bCs/>
          <w:sz w:val="26"/>
        </w:rPr>
        <w:t>W</w:t>
      </w:r>
      <w:r w:rsidRPr="00320385">
        <w:rPr>
          <w:b/>
          <w:bCs/>
          <w:sz w:val="26"/>
        </w:rPr>
        <w:t>elfare</w:t>
      </w:r>
      <w:proofErr w:type="spellEnd"/>
      <w:r w:rsidRPr="00320385">
        <w:rPr>
          <w:b/>
          <w:bCs/>
          <w:sz w:val="26"/>
        </w:rPr>
        <w:t xml:space="preserve">, </w:t>
      </w:r>
      <w:r w:rsidR="00C976CD">
        <w:rPr>
          <w:b/>
          <w:bCs/>
          <w:sz w:val="26"/>
        </w:rPr>
        <w:t>E</w:t>
      </w:r>
      <w:r w:rsidRPr="00320385">
        <w:rPr>
          <w:b/>
          <w:bCs/>
          <w:sz w:val="26"/>
        </w:rPr>
        <w:t xml:space="preserve">tológia és </w:t>
      </w:r>
      <w:r w:rsidR="00C976CD">
        <w:rPr>
          <w:b/>
          <w:bCs/>
          <w:sz w:val="26"/>
        </w:rPr>
        <w:t>T</w:t>
      </w:r>
      <w:r w:rsidRPr="00320385">
        <w:rPr>
          <w:b/>
          <w:bCs/>
          <w:sz w:val="26"/>
        </w:rPr>
        <w:t>artástechnológia</w:t>
      </w:r>
      <w:r>
        <w:rPr>
          <w:sz w:val="26"/>
        </w:rPr>
        <w:t xml:space="preserve"> c. folyóiratban is. </w:t>
      </w:r>
      <w:r w:rsidR="00C46538">
        <w:rPr>
          <w:sz w:val="26"/>
        </w:rPr>
        <w:t xml:space="preserve">Az elkészítésére vonatkozó szempontok a </w:t>
      </w:r>
      <w:r w:rsidR="00586ECF">
        <w:rPr>
          <w:sz w:val="26"/>
        </w:rPr>
        <w:t>folyóirat honlapján elérhetőek:</w:t>
      </w:r>
      <w:bookmarkStart w:id="1" w:name="_Hlk173234589"/>
      <w:r w:rsidR="00586ECF">
        <w:rPr>
          <w:sz w:val="26"/>
        </w:rPr>
        <w:t xml:space="preserve"> </w:t>
      </w:r>
      <w:hyperlink r:id="rId11" w:history="1">
        <w:r w:rsidR="00586ECF" w:rsidRPr="0013676B">
          <w:rPr>
            <w:rStyle w:val="Hiperhivatkozs"/>
            <w:sz w:val="26"/>
          </w:rPr>
          <w:t>https://journal.uni-mate.hu/index.php/aweth</w:t>
        </w:r>
      </w:hyperlink>
      <w:r w:rsidR="00586ECF">
        <w:rPr>
          <w:sz w:val="26"/>
        </w:rPr>
        <w:t xml:space="preserve"> </w:t>
      </w:r>
      <w:bookmarkEnd w:id="1"/>
    </w:p>
    <w:p w14:paraId="4ADC6B30" w14:textId="77777777" w:rsidR="00366271" w:rsidRDefault="00366271" w:rsidP="00366271">
      <w:pPr>
        <w:jc w:val="both"/>
        <w:rPr>
          <w:sz w:val="26"/>
        </w:rPr>
      </w:pPr>
    </w:p>
    <w:p w14:paraId="0508F957" w14:textId="484365CD" w:rsidR="00366271" w:rsidRDefault="00366271" w:rsidP="00366271">
      <w:pPr>
        <w:ind w:firstLine="720"/>
        <w:jc w:val="both"/>
        <w:rPr>
          <w:sz w:val="26"/>
        </w:rPr>
      </w:pPr>
      <w:r>
        <w:rPr>
          <w:sz w:val="26"/>
        </w:rPr>
        <w:t xml:space="preserve">A teljes </w:t>
      </w:r>
      <w:r w:rsidR="009A7CAA">
        <w:rPr>
          <w:sz w:val="26"/>
        </w:rPr>
        <w:t>terjedelmű anyag</w:t>
      </w:r>
      <w:r>
        <w:rPr>
          <w:sz w:val="26"/>
        </w:rPr>
        <w:t xml:space="preserve"> leadásának határideje: </w:t>
      </w:r>
      <w:r>
        <w:rPr>
          <w:b/>
          <w:sz w:val="26"/>
        </w:rPr>
        <w:t>20</w:t>
      </w:r>
      <w:r w:rsidR="003F4492">
        <w:rPr>
          <w:b/>
          <w:sz w:val="26"/>
        </w:rPr>
        <w:t>2</w:t>
      </w:r>
      <w:r w:rsidR="00586ECF">
        <w:rPr>
          <w:b/>
          <w:sz w:val="26"/>
        </w:rPr>
        <w:t>4</w:t>
      </w:r>
      <w:r w:rsidR="00A116E1">
        <w:rPr>
          <w:b/>
          <w:sz w:val="26"/>
        </w:rPr>
        <w:t>. november</w:t>
      </w:r>
      <w:r w:rsidR="00965CB6">
        <w:rPr>
          <w:b/>
          <w:sz w:val="26"/>
        </w:rPr>
        <w:t xml:space="preserve"> </w:t>
      </w:r>
      <w:r w:rsidR="008E2404">
        <w:rPr>
          <w:b/>
          <w:sz w:val="26"/>
        </w:rPr>
        <w:t>5</w:t>
      </w:r>
      <w:r>
        <w:rPr>
          <w:b/>
          <w:sz w:val="26"/>
        </w:rPr>
        <w:t>.</w:t>
      </w:r>
      <w:r w:rsidR="00586ECF">
        <w:rPr>
          <w:b/>
          <w:sz w:val="26"/>
        </w:rPr>
        <w:t xml:space="preserve"> </w:t>
      </w:r>
      <w:r w:rsidR="00586ECF" w:rsidRPr="00586ECF">
        <w:rPr>
          <w:bCs/>
          <w:sz w:val="26"/>
        </w:rPr>
        <w:t>(</w:t>
      </w:r>
      <w:r w:rsidR="00586ECF">
        <w:rPr>
          <w:bCs/>
          <w:sz w:val="26"/>
        </w:rPr>
        <w:t>Ez esetben, a lektori vélemények figyelembevétele mellett, a várható megjelenés: 2024. év</w:t>
      </w:r>
      <w:r w:rsidR="00C976CD">
        <w:rPr>
          <w:bCs/>
          <w:sz w:val="26"/>
        </w:rPr>
        <w:t>,</w:t>
      </w:r>
      <w:r w:rsidR="00586ECF">
        <w:rPr>
          <w:bCs/>
          <w:sz w:val="26"/>
        </w:rPr>
        <w:t xml:space="preserve"> 2. szám.)</w:t>
      </w:r>
    </w:p>
    <w:p w14:paraId="44523D78" w14:textId="77777777" w:rsidR="00366271" w:rsidRDefault="00366271">
      <w:pPr>
        <w:ind w:firstLine="720"/>
        <w:jc w:val="both"/>
        <w:rPr>
          <w:sz w:val="26"/>
        </w:rPr>
      </w:pPr>
    </w:p>
    <w:p w14:paraId="220D0DA5" w14:textId="77777777" w:rsidR="00320385" w:rsidRDefault="00320385">
      <w:pPr>
        <w:ind w:firstLine="720"/>
        <w:jc w:val="both"/>
        <w:rPr>
          <w:sz w:val="26"/>
        </w:rPr>
      </w:pPr>
    </w:p>
    <w:p w14:paraId="69D13FBE" w14:textId="79F5A9BC" w:rsidR="000662C5" w:rsidRDefault="000662C5">
      <w:pPr>
        <w:ind w:firstLine="720"/>
        <w:jc w:val="both"/>
        <w:rPr>
          <w:sz w:val="26"/>
        </w:rPr>
      </w:pPr>
      <w:r>
        <w:rPr>
          <w:sz w:val="26"/>
        </w:rPr>
        <w:t xml:space="preserve">Az elkészített összefoglalókat, valamint a teljes anyagokat a konferencia hivatalos email-címére kérjük megküldeni: </w:t>
      </w:r>
      <w:r>
        <w:rPr>
          <w:sz w:val="26"/>
          <w:u w:val="single"/>
        </w:rPr>
        <w:t>ga</w:t>
      </w:r>
      <w:r w:rsidR="0025549E">
        <w:rPr>
          <w:sz w:val="26"/>
          <w:u w:val="single"/>
        </w:rPr>
        <w:t>t</w:t>
      </w:r>
      <w:r>
        <w:rPr>
          <w:sz w:val="26"/>
          <w:u w:val="single"/>
        </w:rPr>
        <w:t>n.konferencia</w:t>
      </w:r>
      <w:r w:rsidR="00A1123A">
        <w:rPr>
          <w:sz w:val="26"/>
          <w:u w:val="single"/>
        </w:rPr>
        <w:t>.godollo</w:t>
      </w:r>
      <w:r>
        <w:rPr>
          <w:sz w:val="26"/>
          <w:u w:val="single"/>
        </w:rPr>
        <w:t>@</w:t>
      </w:r>
      <w:r w:rsidR="00A1123A">
        <w:rPr>
          <w:sz w:val="26"/>
          <w:u w:val="single"/>
        </w:rPr>
        <w:t>uni-mate</w:t>
      </w:r>
      <w:r>
        <w:rPr>
          <w:sz w:val="26"/>
          <w:u w:val="single"/>
        </w:rPr>
        <w:t>.hu</w:t>
      </w:r>
    </w:p>
    <w:p w14:paraId="1B873CD5" w14:textId="77777777" w:rsidR="005616E1" w:rsidRDefault="005616E1">
      <w:pPr>
        <w:jc w:val="both"/>
        <w:rPr>
          <w:i/>
          <w:sz w:val="26"/>
        </w:rPr>
      </w:pPr>
    </w:p>
    <w:p w14:paraId="2E3584EE" w14:textId="77777777" w:rsidR="001E0FF6" w:rsidRDefault="001E0FF6">
      <w:pPr>
        <w:jc w:val="both"/>
        <w:rPr>
          <w:i/>
          <w:sz w:val="26"/>
        </w:rPr>
      </w:pPr>
    </w:p>
    <w:p w14:paraId="56397839" w14:textId="77777777" w:rsidR="003F667F" w:rsidRDefault="003F667F" w:rsidP="003F667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Néhány fontos határidő:</w:t>
      </w:r>
    </w:p>
    <w:p w14:paraId="75C613C5" w14:textId="77777777" w:rsidR="003F667F" w:rsidRDefault="003F667F" w:rsidP="003F667F">
      <w:pPr>
        <w:rPr>
          <w:i/>
        </w:rPr>
      </w:pPr>
    </w:p>
    <w:p w14:paraId="4AF17071" w14:textId="77777777" w:rsidR="003F667F" w:rsidRDefault="003F667F" w:rsidP="003F667F">
      <w:pPr>
        <w:rPr>
          <w:i/>
        </w:rPr>
      </w:pPr>
    </w:p>
    <w:p w14:paraId="2B736CE7" w14:textId="7E0E73C0" w:rsidR="00D3415A" w:rsidRPr="00116850" w:rsidRDefault="00D3415A" w:rsidP="00D3415A">
      <w:pPr>
        <w:rPr>
          <w:b/>
        </w:rPr>
      </w:pPr>
      <w:r>
        <w:rPr>
          <w:i/>
        </w:rPr>
        <w:t>Jelentkezési lap visszaküldési határideje: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20</w:t>
      </w:r>
      <w:r w:rsidR="003F4492">
        <w:rPr>
          <w:b/>
        </w:rPr>
        <w:t>2</w:t>
      </w:r>
      <w:r w:rsidR="00586ECF">
        <w:rPr>
          <w:b/>
        </w:rPr>
        <w:t>4</w:t>
      </w:r>
      <w:r>
        <w:rPr>
          <w:b/>
        </w:rPr>
        <w:t>. október 31.</w:t>
      </w:r>
    </w:p>
    <w:p w14:paraId="0625A932" w14:textId="77777777" w:rsidR="00D3415A" w:rsidRDefault="00D3415A" w:rsidP="00D3415A">
      <w:pPr>
        <w:rPr>
          <w:i/>
        </w:rPr>
      </w:pPr>
    </w:p>
    <w:p w14:paraId="6DD89D62" w14:textId="1D48A4E9" w:rsidR="00D3415A" w:rsidRPr="00195C05" w:rsidRDefault="00D3415A" w:rsidP="00D3415A">
      <w:r>
        <w:rPr>
          <w:i/>
        </w:rPr>
        <w:t>Az összefoglaló (magyar és angol nyelven) leadási határideje:</w:t>
      </w:r>
      <w:r>
        <w:rPr>
          <w:i/>
        </w:rPr>
        <w:tab/>
      </w:r>
      <w:r>
        <w:rPr>
          <w:i/>
        </w:rPr>
        <w:tab/>
      </w:r>
      <w:r>
        <w:rPr>
          <w:b/>
        </w:rPr>
        <w:t>20</w:t>
      </w:r>
      <w:r w:rsidR="003F4492">
        <w:rPr>
          <w:b/>
        </w:rPr>
        <w:t>2</w:t>
      </w:r>
      <w:r w:rsidR="00586ECF">
        <w:rPr>
          <w:b/>
        </w:rPr>
        <w:t>4</w:t>
      </w:r>
      <w:r>
        <w:rPr>
          <w:b/>
        </w:rPr>
        <w:t>. október 31.</w:t>
      </w:r>
    </w:p>
    <w:p w14:paraId="2A1A979D" w14:textId="77777777" w:rsidR="00D3415A" w:rsidRDefault="00D3415A" w:rsidP="00D3415A">
      <w:pPr>
        <w:rPr>
          <w:b/>
        </w:rPr>
      </w:pPr>
    </w:p>
    <w:p w14:paraId="4DCEFDCC" w14:textId="63661FFF" w:rsidR="00D3415A" w:rsidRDefault="00D3415A" w:rsidP="00D3415A">
      <w:r>
        <w:rPr>
          <w:i/>
        </w:rPr>
        <w:t>A teljes, 6 oldalas anyag leadásának határideje: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</w:rPr>
        <w:t>20</w:t>
      </w:r>
      <w:r w:rsidR="003F4492">
        <w:rPr>
          <w:b/>
        </w:rPr>
        <w:t>2</w:t>
      </w:r>
      <w:r w:rsidR="00586ECF">
        <w:rPr>
          <w:b/>
        </w:rPr>
        <w:t>4</w:t>
      </w:r>
      <w:r>
        <w:rPr>
          <w:b/>
        </w:rPr>
        <w:t>. november</w:t>
      </w:r>
      <w:r w:rsidRPr="006C4D7B">
        <w:rPr>
          <w:b/>
        </w:rPr>
        <w:t xml:space="preserve"> </w:t>
      </w:r>
      <w:r w:rsidR="008E2404">
        <w:rPr>
          <w:b/>
        </w:rPr>
        <w:t>5</w:t>
      </w:r>
      <w:r>
        <w:rPr>
          <w:b/>
        </w:rPr>
        <w:t>.</w:t>
      </w:r>
    </w:p>
    <w:p w14:paraId="18EB606A" w14:textId="77777777" w:rsidR="00625A2E" w:rsidRDefault="00625A2E">
      <w:pPr>
        <w:jc w:val="both"/>
        <w:rPr>
          <w:i/>
          <w:sz w:val="26"/>
        </w:rPr>
      </w:pPr>
    </w:p>
    <w:p w14:paraId="18DE8C2A" w14:textId="77777777" w:rsidR="000662C5" w:rsidRDefault="006E68C3" w:rsidP="00320385">
      <w:pPr>
        <w:jc w:val="both"/>
        <w:rPr>
          <w:sz w:val="26"/>
        </w:rPr>
      </w:pPr>
      <w:r>
        <w:rPr>
          <w:i/>
          <w:sz w:val="26"/>
        </w:rPr>
        <w:br w:type="page"/>
      </w:r>
    </w:p>
    <w:p w14:paraId="2CB3EFF1" w14:textId="77777777" w:rsidR="000662C5" w:rsidRDefault="000662C5">
      <w:pPr>
        <w:spacing w:before="120"/>
        <w:rPr>
          <w:b/>
          <w:sz w:val="26"/>
        </w:rPr>
      </w:pPr>
    </w:p>
    <w:p w14:paraId="0E08AB5F" w14:textId="77777777" w:rsidR="003723F1" w:rsidRDefault="00DB3469">
      <w:pPr>
        <w:rPr>
          <w:b/>
          <w:sz w:val="26"/>
        </w:rPr>
      </w:pPr>
      <w:r>
        <w:rPr>
          <w:b/>
          <w:sz w:val="26"/>
        </w:rPr>
        <w:t>A s</w:t>
      </w:r>
      <w:r w:rsidR="003723F1" w:rsidRPr="003723F1">
        <w:rPr>
          <w:b/>
          <w:sz w:val="26"/>
        </w:rPr>
        <w:t>zervezőbizottság</w:t>
      </w:r>
      <w:r w:rsidR="003723F1">
        <w:rPr>
          <w:b/>
          <w:sz w:val="26"/>
        </w:rPr>
        <w:t xml:space="preserve"> tagjai:</w:t>
      </w:r>
    </w:p>
    <w:p w14:paraId="7DA3258A" w14:textId="77777777" w:rsidR="00B849F6" w:rsidRPr="003723F1" w:rsidRDefault="00B849F6">
      <w:pPr>
        <w:rPr>
          <w:b/>
          <w:sz w:val="26"/>
        </w:rPr>
      </w:pPr>
    </w:p>
    <w:p w14:paraId="32D5FC3F" w14:textId="77777777" w:rsidR="003F4492" w:rsidRDefault="003F4492" w:rsidP="006E68C3">
      <w:pPr>
        <w:rPr>
          <w:i/>
          <w:sz w:val="26"/>
        </w:rPr>
      </w:pPr>
      <w:r>
        <w:rPr>
          <w:i/>
          <w:sz w:val="26"/>
        </w:rPr>
        <w:t>Elnökség:</w:t>
      </w:r>
    </w:p>
    <w:p w14:paraId="2E431C24" w14:textId="77777777" w:rsidR="00171152" w:rsidRDefault="00171152" w:rsidP="00171152">
      <w:pPr>
        <w:rPr>
          <w:sz w:val="26"/>
        </w:rPr>
      </w:pPr>
      <w:r>
        <w:rPr>
          <w:i/>
          <w:sz w:val="26"/>
        </w:rPr>
        <w:t>Dr. Pajor Ferenc,</w:t>
      </w:r>
      <w:r>
        <w:rPr>
          <w:sz w:val="26"/>
        </w:rPr>
        <w:t xml:space="preserve"> egyetemi docens (elnök)</w:t>
      </w:r>
    </w:p>
    <w:p w14:paraId="48BDE0FC" w14:textId="6AAB793C" w:rsidR="00CD16A3" w:rsidRDefault="00CD16A3" w:rsidP="00CD16A3">
      <w:pPr>
        <w:rPr>
          <w:sz w:val="26"/>
        </w:rPr>
      </w:pPr>
      <w:r w:rsidRPr="00FC52D0">
        <w:rPr>
          <w:i/>
          <w:sz w:val="26"/>
        </w:rPr>
        <w:t>Dr. Kovács-Weber Mária</w:t>
      </w:r>
      <w:r>
        <w:rPr>
          <w:i/>
          <w:sz w:val="26"/>
        </w:rPr>
        <w:t>,</w:t>
      </w:r>
      <w:r w:rsidRPr="00FC52D0">
        <w:rPr>
          <w:i/>
          <w:sz w:val="26"/>
        </w:rPr>
        <w:t xml:space="preserve"> </w:t>
      </w:r>
      <w:r>
        <w:rPr>
          <w:sz w:val="26"/>
        </w:rPr>
        <w:t>egyetemi docens</w:t>
      </w:r>
      <w:r w:rsidR="00171152">
        <w:rPr>
          <w:sz w:val="26"/>
        </w:rPr>
        <w:t xml:space="preserve"> (társelnök)</w:t>
      </w:r>
    </w:p>
    <w:p w14:paraId="46B90395" w14:textId="4D73AC36" w:rsidR="00171152" w:rsidRDefault="00171152" w:rsidP="00171152">
      <w:pPr>
        <w:rPr>
          <w:sz w:val="26"/>
        </w:rPr>
      </w:pPr>
      <w:r>
        <w:rPr>
          <w:i/>
          <w:sz w:val="26"/>
        </w:rPr>
        <w:t xml:space="preserve">Dr. Bodnár Ákos, </w:t>
      </w:r>
      <w:r>
        <w:rPr>
          <w:sz w:val="26"/>
        </w:rPr>
        <w:t>egyetemi docens</w:t>
      </w:r>
      <w:r w:rsidR="00E80795">
        <w:rPr>
          <w:sz w:val="26"/>
        </w:rPr>
        <w:t xml:space="preserve"> </w:t>
      </w:r>
      <w:r>
        <w:rPr>
          <w:sz w:val="26"/>
        </w:rPr>
        <w:t>(társelnök)</w:t>
      </w:r>
    </w:p>
    <w:p w14:paraId="29387BA9" w14:textId="77777777" w:rsidR="003F4492" w:rsidRDefault="003F4492" w:rsidP="006E68C3">
      <w:pPr>
        <w:rPr>
          <w:i/>
          <w:sz w:val="26"/>
        </w:rPr>
      </w:pPr>
    </w:p>
    <w:p w14:paraId="58969B02" w14:textId="77777777" w:rsidR="003F4492" w:rsidRDefault="003F4492" w:rsidP="006E68C3">
      <w:pPr>
        <w:rPr>
          <w:i/>
          <w:sz w:val="26"/>
        </w:rPr>
      </w:pPr>
      <w:r>
        <w:rPr>
          <w:i/>
          <w:sz w:val="26"/>
        </w:rPr>
        <w:t>Tagok:</w:t>
      </w:r>
    </w:p>
    <w:p w14:paraId="76E40AA7" w14:textId="5B5EA2C1" w:rsidR="00482DAE" w:rsidRPr="00482DAE" w:rsidRDefault="00482DAE" w:rsidP="006E68C3">
      <w:pPr>
        <w:rPr>
          <w:sz w:val="26"/>
        </w:rPr>
      </w:pPr>
      <w:proofErr w:type="spellStart"/>
      <w:r>
        <w:rPr>
          <w:i/>
          <w:sz w:val="26"/>
        </w:rPr>
        <w:t>Abayné</w:t>
      </w:r>
      <w:proofErr w:type="spellEnd"/>
      <w:r>
        <w:rPr>
          <w:i/>
          <w:sz w:val="26"/>
        </w:rPr>
        <w:t xml:space="preserve"> Dr. Hamar Enikő, </w:t>
      </w:r>
      <w:r>
        <w:rPr>
          <w:sz w:val="26"/>
        </w:rPr>
        <w:t xml:space="preserve">egyetemi </w:t>
      </w:r>
      <w:r w:rsidR="003F4492">
        <w:rPr>
          <w:sz w:val="26"/>
        </w:rPr>
        <w:t>docens</w:t>
      </w:r>
    </w:p>
    <w:p w14:paraId="25799BAF" w14:textId="77777777" w:rsidR="00DD7792" w:rsidRDefault="00DD7792" w:rsidP="006E68C3">
      <w:pPr>
        <w:rPr>
          <w:i/>
          <w:sz w:val="26"/>
        </w:rPr>
      </w:pPr>
      <w:r>
        <w:rPr>
          <w:i/>
          <w:sz w:val="26"/>
        </w:rPr>
        <w:t xml:space="preserve">Bényi Erzsébet, </w:t>
      </w:r>
      <w:r w:rsidR="00923AEB">
        <w:rPr>
          <w:sz w:val="26"/>
        </w:rPr>
        <w:t>igazgatási ü</w:t>
      </w:r>
      <w:r w:rsidRPr="00DD7792">
        <w:rPr>
          <w:sz w:val="26"/>
        </w:rPr>
        <w:t>gyi</w:t>
      </w:r>
      <w:r w:rsidR="00923AEB">
        <w:rPr>
          <w:sz w:val="26"/>
        </w:rPr>
        <w:t>ntéz</w:t>
      </w:r>
      <w:r w:rsidRPr="00DD7792">
        <w:rPr>
          <w:sz w:val="26"/>
        </w:rPr>
        <w:t>ő</w:t>
      </w:r>
    </w:p>
    <w:p w14:paraId="1D01DA15" w14:textId="6CF761D0" w:rsidR="001B5BAD" w:rsidRPr="00FC52D0" w:rsidRDefault="00594F3C" w:rsidP="006E68C3">
      <w:pPr>
        <w:rPr>
          <w:i/>
          <w:sz w:val="26"/>
        </w:rPr>
      </w:pPr>
      <w:r>
        <w:rPr>
          <w:i/>
          <w:sz w:val="26"/>
        </w:rPr>
        <w:t xml:space="preserve">Dr. </w:t>
      </w:r>
      <w:r w:rsidR="001B5BAD" w:rsidRPr="001B5BAD">
        <w:rPr>
          <w:i/>
          <w:sz w:val="26"/>
        </w:rPr>
        <w:t xml:space="preserve">Szabó </w:t>
      </w:r>
      <w:proofErr w:type="spellStart"/>
      <w:r w:rsidR="001B5BAD" w:rsidRPr="001B5BAD">
        <w:rPr>
          <w:i/>
          <w:sz w:val="26"/>
        </w:rPr>
        <w:t>Rubina</w:t>
      </w:r>
      <w:proofErr w:type="spellEnd"/>
      <w:r w:rsidR="001B5BAD" w:rsidRPr="001B5BAD">
        <w:rPr>
          <w:i/>
          <w:sz w:val="26"/>
        </w:rPr>
        <w:t xml:space="preserve"> Tünde</w:t>
      </w:r>
      <w:r w:rsidR="00423CC0">
        <w:rPr>
          <w:sz w:val="26"/>
        </w:rPr>
        <w:t>, tudományos segédmunkatárs</w:t>
      </w:r>
    </w:p>
    <w:p w14:paraId="0E66D384" w14:textId="25649A2C" w:rsidR="00D770F4" w:rsidRPr="00D770F4" w:rsidRDefault="00D770F4" w:rsidP="006E68C3">
      <w:pPr>
        <w:rPr>
          <w:iCs/>
          <w:sz w:val="26"/>
        </w:rPr>
      </w:pPr>
      <w:bookmarkStart w:id="2" w:name="_Hlk173248998"/>
      <w:r w:rsidRPr="00D770F4">
        <w:rPr>
          <w:i/>
          <w:sz w:val="26"/>
        </w:rPr>
        <w:t xml:space="preserve">Dr. </w:t>
      </w:r>
      <w:proofErr w:type="spellStart"/>
      <w:r w:rsidRPr="00D770F4">
        <w:rPr>
          <w:i/>
          <w:sz w:val="26"/>
        </w:rPr>
        <w:t>Vertséné</w:t>
      </w:r>
      <w:proofErr w:type="spellEnd"/>
      <w:r w:rsidRPr="00D770F4">
        <w:rPr>
          <w:i/>
          <w:sz w:val="26"/>
        </w:rPr>
        <w:t xml:space="preserve"> Dr. </w:t>
      </w:r>
      <w:proofErr w:type="spellStart"/>
      <w:r w:rsidRPr="00D770F4">
        <w:rPr>
          <w:i/>
          <w:sz w:val="26"/>
        </w:rPr>
        <w:t>Zándoki</w:t>
      </w:r>
      <w:proofErr w:type="spellEnd"/>
      <w:r w:rsidRPr="00D770F4">
        <w:rPr>
          <w:i/>
          <w:sz w:val="26"/>
        </w:rPr>
        <w:t xml:space="preserve"> Rita</w:t>
      </w:r>
      <w:r>
        <w:rPr>
          <w:i/>
          <w:sz w:val="26"/>
        </w:rPr>
        <w:t xml:space="preserve">, </w:t>
      </w:r>
      <w:r>
        <w:rPr>
          <w:iCs/>
          <w:sz w:val="26"/>
        </w:rPr>
        <w:t>egyetemi adjunktus</w:t>
      </w:r>
    </w:p>
    <w:p w14:paraId="28EEB19E" w14:textId="6BE59209" w:rsidR="00D770F4" w:rsidRPr="00D770F4" w:rsidRDefault="00D770F4" w:rsidP="006E68C3">
      <w:pPr>
        <w:rPr>
          <w:iCs/>
          <w:sz w:val="26"/>
        </w:rPr>
      </w:pPr>
      <w:r w:rsidRPr="00D770F4">
        <w:rPr>
          <w:i/>
          <w:sz w:val="26"/>
        </w:rPr>
        <w:t>Kosztolányiné Dr. Szentléleki Andrea</w:t>
      </w:r>
      <w:r>
        <w:rPr>
          <w:i/>
          <w:sz w:val="26"/>
        </w:rPr>
        <w:t xml:space="preserve"> </w:t>
      </w:r>
      <w:r>
        <w:rPr>
          <w:iCs/>
          <w:sz w:val="26"/>
        </w:rPr>
        <w:t>egyetemi tanársegéd</w:t>
      </w:r>
    </w:p>
    <w:bookmarkEnd w:id="2"/>
    <w:p w14:paraId="13B12505" w14:textId="6B80028C" w:rsidR="001E5A55" w:rsidRDefault="001E5A55" w:rsidP="006E68C3">
      <w:pPr>
        <w:rPr>
          <w:i/>
          <w:sz w:val="26"/>
        </w:rPr>
      </w:pPr>
      <w:r w:rsidRPr="001E5A55">
        <w:rPr>
          <w:i/>
          <w:sz w:val="26"/>
        </w:rPr>
        <w:t>Dr. Egerszegi István</w:t>
      </w:r>
      <w:r>
        <w:rPr>
          <w:sz w:val="26"/>
        </w:rPr>
        <w:t>, egyetemi docens</w:t>
      </w:r>
    </w:p>
    <w:p w14:paraId="3CE640C5" w14:textId="376C38A3" w:rsidR="00171152" w:rsidRDefault="00171152" w:rsidP="00171152">
      <w:pPr>
        <w:rPr>
          <w:sz w:val="26"/>
        </w:rPr>
      </w:pPr>
      <w:r w:rsidRPr="00DC5E28">
        <w:rPr>
          <w:i/>
          <w:sz w:val="26"/>
        </w:rPr>
        <w:t xml:space="preserve">Dr. </w:t>
      </w:r>
      <w:proofErr w:type="spellStart"/>
      <w:r w:rsidRPr="00DC5E28">
        <w:rPr>
          <w:i/>
          <w:sz w:val="26"/>
        </w:rPr>
        <w:t>Póti</w:t>
      </w:r>
      <w:proofErr w:type="spellEnd"/>
      <w:r w:rsidRPr="00DC5E28">
        <w:rPr>
          <w:i/>
          <w:sz w:val="26"/>
        </w:rPr>
        <w:t xml:space="preserve"> Péter</w:t>
      </w:r>
      <w:r>
        <w:rPr>
          <w:i/>
          <w:sz w:val="26"/>
        </w:rPr>
        <w:t>,</w:t>
      </w:r>
      <w:r>
        <w:rPr>
          <w:sz w:val="26"/>
        </w:rPr>
        <w:t xml:space="preserve"> egyetemi tanár </w:t>
      </w:r>
    </w:p>
    <w:p w14:paraId="089229B5" w14:textId="36C36031" w:rsidR="00ED3F86" w:rsidRPr="00FC52D0" w:rsidRDefault="00ED3F86" w:rsidP="00ED3F86">
      <w:pPr>
        <w:rPr>
          <w:i/>
          <w:sz w:val="26"/>
        </w:rPr>
      </w:pPr>
      <w:r>
        <w:rPr>
          <w:i/>
          <w:sz w:val="26"/>
        </w:rPr>
        <w:t>Pap Tibor István</w:t>
      </w:r>
      <w:r>
        <w:rPr>
          <w:sz w:val="26"/>
        </w:rPr>
        <w:t>, tudományos segédmunkatárs</w:t>
      </w:r>
    </w:p>
    <w:p w14:paraId="67C2D12C" w14:textId="77777777" w:rsidR="00AF107B" w:rsidRDefault="00AF107B">
      <w:pPr>
        <w:rPr>
          <w:sz w:val="26"/>
        </w:rPr>
      </w:pPr>
    </w:p>
    <w:p w14:paraId="37DF83B0" w14:textId="77777777" w:rsidR="000662C5" w:rsidRDefault="000662C5">
      <w:pPr>
        <w:rPr>
          <w:sz w:val="26"/>
        </w:rPr>
      </w:pPr>
    </w:p>
    <w:p w14:paraId="4FAD3E87" w14:textId="74996ACB" w:rsidR="00B240F5" w:rsidRPr="00624375" w:rsidRDefault="00624375">
      <w:pPr>
        <w:rPr>
          <w:b/>
          <w:bCs/>
          <w:sz w:val="26"/>
        </w:rPr>
      </w:pPr>
      <w:r>
        <w:rPr>
          <w:b/>
          <w:bCs/>
          <w:sz w:val="26"/>
        </w:rPr>
        <w:t xml:space="preserve">A </w:t>
      </w:r>
      <w:r w:rsidRPr="00624375">
        <w:rPr>
          <w:b/>
          <w:bCs/>
          <w:sz w:val="26"/>
        </w:rPr>
        <w:t xml:space="preserve">Szervezőbizottság </w:t>
      </w:r>
      <w:r w:rsidR="000A1F04">
        <w:rPr>
          <w:b/>
          <w:bCs/>
          <w:sz w:val="26"/>
        </w:rPr>
        <w:t>elérhetőségei</w:t>
      </w:r>
      <w:r w:rsidRPr="00624375">
        <w:rPr>
          <w:b/>
          <w:bCs/>
          <w:sz w:val="26"/>
        </w:rPr>
        <w:t>:</w:t>
      </w:r>
    </w:p>
    <w:p w14:paraId="151C06BA" w14:textId="77777777" w:rsidR="00624375" w:rsidRDefault="00624375">
      <w:pPr>
        <w:rPr>
          <w:sz w:val="26"/>
        </w:rPr>
      </w:pPr>
    </w:p>
    <w:p w14:paraId="14CBD6B3" w14:textId="77777777" w:rsidR="000662C5" w:rsidRDefault="000662C5">
      <w:pPr>
        <w:jc w:val="both"/>
        <w:rPr>
          <w:sz w:val="26"/>
        </w:rPr>
      </w:pPr>
      <w:r>
        <w:rPr>
          <w:sz w:val="26"/>
        </w:rPr>
        <w:t>210</w:t>
      </w:r>
      <w:r w:rsidR="00D54850">
        <w:rPr>
          <w:sz w:val="26"/>
        </w:rPr>
        <w:t>0</w:t>
      </w:r>
      <w:r>
        <w:rPr>
          <w:sz w:val="26"/>
        </w:rPr>
        <w:t xml:space="preserve"> Gödöllő, Páter K. u. 1. </w:t>
      </w:r>
    </w:p>
    <w:p w14:paraId="6AF849BF" w14:textId="77777777" w:rsidR="00DC5E28" w:rsidRPr="00DC5E28" w:rsidRDefault="00DC5E28" w:rsidP="00DC5E28">
      <w:pPr>
        <w:rPr>
          <w:sz w:val="26"/>
          <w:szCs w:val="26"/>
        </w:rPr>
      </w:pPr>
      <w:r>
        <w:rPr>
          <w:sz w:val="26"/>
          <w:szCs w:val="26"/>
        </w:rPr>
        <w:t>Tel.: 28/522-000/1632</w:t>
      </w:r>
    </w:p>
    <w:p w14:paraId="65D58781" w14:textId="77777777" w:rsidR="000662C5" w:rsidRDefault="000662C5">
      <w:pPr>
        <w:jc w:val="both"/>
        <w:rPr>
          <w:sz w:val="26"/>
        </w:rPr>
      </w:pPr>
    </w:p>
    <w:p w14:paraId="2E31F665" w14:textId="453DBC21" w:rsidR="00C65CD4" w:rsidRPr="0025549E" w:rsidRDefault="00C65CD4" w:rsidP="00C65CD4">
      <w:pPr>
        <w:jc w:val="both"/>
        <w:rPr>
          <w:sz w:val="26"/>
          <w:u w:val="single"/>
        </w:rPr>
      </w:pPr>
      <w:r>
        <w:rPr>
          <w:i/>
          <w:sz w:val="26"/>
        </w:rPr>
        <w:t>A rendezvény hivatalos email-címe</w:t>
      </w:r>
      <w:r>
        <w:rPr>
          <w:sz w:val="26"/>
        </w:rPr>
        <w:t xml:space="preserve">: </w:t>
      </w:r>
      <w:hyperlink r:id="rId12" w:history="1">
        <w:r w:rsidR="00624375" w:rsidRPr="002118CC">
          <w:rPr>
            <w:rStyle w:val="Hiperhivatkozs"/>
            <w:sz w:val="26"/>
          </w:rPr>
          <w:t>gatn.konferencia.godollo@uni-mate.hu</w:t>
        </w:r>
      </w:hyperlink>
      <w:r w:rsidR="00624375">
        <w:rPr>
          <w:sz w:val="26"/>
        </w:rPr>
        <w:t xml:space="preserve"> </w:t>
      </w:r>
    </w:p>
    <w:p w14:paraId="4BBC4850" w14:textId="77777777" w:rsidR="001D104D" w:rsidRPr="002639E5" w:rsidRDefault="001D104D" w:rsidP="001D104D">
      <w:pPr>
        <w:jc w:val="both"/>
        <w:rPr>
          <w:color w:val="FFFFFF" w:themeColor="background1"/>
          <w:sz w:val="26"/>
        </w:rPr>
      </w:pPr>
      <w:r w:rsidRPr="002639E5">
        <w:rPr>
          <w:i/>
          <w:color w:val="FFFFFF" w:themeColor="background1"/>
          <w:sz w:val="26"/>
        </w:rPr>
        <w:t>A rendezvény hivatalos honlapja</w:t>
      </w:r>
      <w:r w:rsidRPr="002639E5">
        <w:rPr>
          <w:color w:val="FFFFFF" w:themeColor="background1"/>
          <w:sz w:val="26"/>
        </w:rPr>
        <w:t xml:space="preserve">: </w:t>
      </w:r>
      <w:hyperlink r:id="rId13" w:history="1">
        <w:r w:rsidR="00374C4B" w:rsidRPr="002639E5">
          <w:rPr>
            <w:rStyle w:val="Hiperhivatkozs"/>
            <w:color w:val="FFFFFF" w:themeColor="background1"/>
            <w:sz w:val="26"/>
          </w:rPr>
          <w:t>http://atti.mkk.szie.hu</w:t>
        </w:r>
      </w:hyperlink>
    </w:p>
    <w:p w14:paraId="542667E1" w14:textId="77777777" w:rsidR="000662C5" w:rsidRDefault="000662C5">
      <w:pPr>
        <w:jc w:val="both"/>
        <w:rPr>
          <w:sz w:val="26"/>
        </w:rPr>
      </w:pPr>
    </w:p>
    <w:p w14:paraId="606C13A7" w14:textId="77777777" w:rsidR="000662C5" w:rsidRDefault="000662C5" w:rsidP="00F078C4"/>
    <w:sectPr w:rsidR="000662C5" w:rsidSect="00391121">
      <w:headerReference w:type="first" r:id="rId14"/>
      <w:pgSz w:w="11901" w:h="16834" w:code="9"/>
      <w:pgMar w:top="1077" w:right="1287" w:bottom="1418" w:left="1077" w:header="851" w:footer="851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DF2AD" w14:textId="77777777" w:rsidR="0029054C" w:rsidRDefault="0029054C">
      <w:r>
        <w:separator/>
      </w:r>
    </w:p>
  </w:endnote>
  <w:endnote w:type="continuationSeparator" w:id="0">
    <w:p w14:paraId="29C840C3" w14:textId="77777777" w:rsidR="0029054C" w:rsidRDefault="0029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ED79C" w14:textId="77777777" w:rsidR="00BF2E89" w:rsidRDefault="008E5F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F2E8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9426937" w14:textId="77777777" w:rsidR="00BF2E89" w:rsidRDefault="00BF2E8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F310D" w14:textId="77777777" w:rsidR="00BF2E89" w:rsidRDefault="008E5F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F2E8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B3469">
      <w:rPr>
        <w:rStyle w:val="Oldalszm"/>
        <w:noProof/>
      </w:rPr>
      <w:t>2</w:t>
    </w:r>
    <w:r>
      <w:rPr>
        <w:rStyle w:val="Oldalszm"/>
      </w:rPr>
      <w:fldChar w:fldCharType="end"/>
    </w:r>
  </w:p>
  <w:p w14:paraId="09A9845C" w14:textId="77777777" w:rsidR="00BF2E89" w:rsidRDefault="00BF2E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95691" w14:textId="77777777" w:rsidR="0029054C" w:rsidRDefault="0029054C">
      <w:r>
        <w:separator/>
      </w:r>
    </w:p>
  </w:footnote>
  <w:footnote w:type="continuationSeparator" w:id="0">
    <w:p w14:paraId="61891BCB" w14:textId="77777777" w:rsidR="0029054C" w:rsidRDefault="00290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79DEA" w14:textId="5638AAA7" w:rsidR="00BF2E89" w:rsidRDefault="002972FE">
    <w:pPr>
      <w:pStyle w:val="lfej"/>
      <w:pBdr>
        <w:bottom w:val="single" w:sz="4" w:space="1" w:color="auto"/>
      </w:pBdr>
      <w:rPr>
        <w:sz w:val="24"/>
      </w:rPr>
    </w:pPr>
    <w:r>
      <w:rPr>
        <w:sz w:val="24"/>
      </w:rPr>
      <w:t>I</w:t>
    </w:r>
    <w:r w:rsidR="00095A7C">
      <w:rPr>
        <w:sz w:val="24"/>
      </w:rPr>
      <w:t>X</w:t>
    </w:r>
    <w:r w:rsidR="00BF2E89">
      <w:rPr>
        <w:sz w:val="24"/>
      </w:rPr>
      <w:t>. Gödöllői Állattenyésztési Tudományos Napok, 20</w:t>
    </w:r>
    <w:r w:rsidR="00E902B4">
      <w:rPr>
        <w:sz w:val="24"/>
      </w:rPr>
      <w:t>2</w:t>
    </w:r>
    <w:r w:rsidR="00095A7C">
      <w:rPr>
        <w:sz w:val="24"/>
      </w:rPr>
      <w:t>4</w:t>
    </w:r>
    <w:r w:rsidR="00BF2E89">
      <w:rPr>
        <w:sz w:val="24"/>
      </w:rPr>
      <w:t xml:space="preserve">. </w:t>
    </w:r>
    <w:r>
      <w:rPr>
        <w:sz w:val="24"/>
      </w:rPr>
      <w:t>novem</w:t>
    </w:r>
    <w:r w:rsidR="00BF2E89">
      <w:rPr>
        <w:sz w:val="24"/>
      </w:rPr>
      <w:t xml:space="preserve">ber </w:t>
    </w:r>
    <w:r w:rsidR="00095A7C">
      <w:rPr>
        <w:sz w:val="24"/>
      </w:rPr>
      <w:t>1</w:t>
    </w:r>
    <w:r w:rsidR="00E902B4">
      <w:rPr>
        <w:sz w:val="24"/>
      </w:rPr>
      <w:t>5</w:t>
    </w:r>
    <w:r w:rsidR="00BF2E89">
      <w:rPr>
        <w:sz w:val="24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65FE2" w14:textId="77777777" w:rsidR="00BF2E89" w:rsidRDefault="00BF2E89">
    <w:pPr>
      <w:pStyle w:val="lfej"/>
      <w:pBdr>
        <w:bottom w:val="single" w:sz="4" w:space="1" w:color="auto"/>
      </w:pBdr>
      <w:rPr>
        <w:sz w:val="24"/>
      </w:rPr>
    </w:pPr>
    <w:r>
      <w:rPr>
        <w:sz w:val="24"/>
      </w:rPr>
      <w:t>I. Gödöllői Állattenyésztési Napok, 2008. április 11-12.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0367C"/>
    <w:multiLevelType w:val="hybridMultilevel"/>
    <w:tmpl w:val="D5549E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96A0F"/>
    <w:multiLevelType w:val="hybridMultilevel"/>
    <w:tmpl w:val="6F08F6B6"/>
    <w:lvl w:ilvl="0" w:tplc="F66AE1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076A2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AC6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5AA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ED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0E1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4D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B4D0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189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7A24"/>
    <w:multiLevelType w:val="hybridMultilevel"/>
    <w:tmpl w:val="6EEA97DE"/>
    <w:lvl w:ilvl="0" w:tplc="90AC99B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4ECA1A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B928FE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DDCF6B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A1825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B709CE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74ED1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75E80F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6F2F28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A8676F"/>
    <w:multiLevelType w:val="hybridMultilevel"/>
    <w:tmpl w:val="63C879F2"/>
    <w:lvl w:ilvl="0" w:tplc="12A8339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8A763F1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4BD21B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CDAF9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508EEA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4D27EB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3AE5D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6C2AA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702BA0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B67DB0"/>
    <w:multiLevelType w:val="hybridMultilevel"/>
    <w:tmpl w:val="33465ACE"/>
    <w:lvl w:ilvl="0" w:tplc="261E9DE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A65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C6A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E8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9C1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0C2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60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05D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CEA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A4B07"/>
    <w:multiLevelType w:val="hybridMultilevel"/>
    <w:tmpl w:val="1CB4A3B0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C5B8D"/>
    <w:multiLevelType w:val="hybridMultilevel"/>
    <w:tmpl w:val="08166FF2"/>
    <w:lvl w:ilvl="0" w:tplc="61E64D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708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F85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5CF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8E9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B80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621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689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445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6025D"/>
    <w:multiLevelType w:val="hybridMultilevel"/>
    <w:tmpl w:val="2AE62478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86731"/>
    <w:multiLevelType w:val="hybridMultilevel"/>
    <w:tmpl w:val="5D4CBACA"/>
    <w:lvl w:ilvl="0" w:tplc="0C2690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9260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2206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08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83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F6A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06F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AC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26D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141C4"/>
    <w:multiLevelType w:val="hybridMultilevel"/>
    <w:tmpl w:val="9154EAEC"/>
    <w:lvl w:ilvl="0" w:tplc="117040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20D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89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01C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8C6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E06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76C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B20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5C44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260A4"/>
    <w:multiLevelType w:val="hybridMultilevel"/>
    <w:tmpl w:val="8DF4595A"/>
    <w:lvl w:ilvl="0" w:tplc="3072F0E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63424B1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C02639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932A4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45C886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3E26E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57404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5639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950B67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0B62A0"/>
    <w:multiLevelType w:val="hybridMultilevel"/>
    <w:tmpl w:val="AD8A1B34"/>
    <w:lvl w:ilvl="0" w:tplc="893C42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AA0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90C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4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B03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94F1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26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E74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F297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36410"/>
    <w:multiLevelType w:val="multilevel"/>
    <w:tmpl w:val="918E5A38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006C5B"/>
    <w:multiLevelType w:val="hybridMultilevel"/>
    <w:tmpl w:val="5F8E52C0"/>
    <w:lvl w:ilvl="0" w:tplc="8548887E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BACCBA2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49CEE48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936E75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8C8EC6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2080194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7EA8C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A3EF63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B84215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8B2131B"/>
    <w:multiLevelType w:val="hybridMultilevel"/>
    <w:tmpl w:val="279ACC10"/>
    <w:lvl w:ilvl="0" w:tplc="505ADE9E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F2EA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AB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4BE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839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3E30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AAD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87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769F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F254A"/>
    <w:multiLevelType w:val="hybridMultilevel"/>
    <w:tmpl w:val="00CCCDD6"/>
    <w:lvl w:ilvl="0" w:tplc="87ECEF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404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E259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21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AE51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C2B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C2D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904B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E2EA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C2F2D"/>
    <w:multiLevelType w:val="hybridMultilevel"/>
    <w:tmpl w:val="32A41412"/>
    <w:lvl w:ilvl="0" w:tplc="F976D8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986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12B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80C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D0D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76E3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09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03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24F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C555D"/>
    <w:multiLevelType w:val="multilevel"/>
    <w:tmpl w:val="8DF4595A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65502927">
    <w:abstractNumId w:val="11"/>
  </w:num>
  <w:num w:numId="2" w16cid:durableId="1465394068">
    <w:abstractNumId w:val="14"/>
  </w:num>
  <w:num w:numId="3" w16cid:durableId="2112313780">
    <w:abstractNumId w:val="2"/>
  </w:num>
  <w:num w:numId="4" w16cid:durableId="793449721">
    <w:abstractNumId w:val="13"/>
  </w:num>
  <w:num w:numId="5" w16cid:durableId="1545366309">
    <w:abstractNumId w:val="8"/>
  </w:num>
  <w:num w:numId="6" w16cid:durableId="1130440150">
    <w:abstractNumId w:val="7"/>
  </w:num>
  <w:num w:numId="7" w16cid:durableId="777607374">
    <w:abstractNumId w:val="6"/>
  </w:num>
  <w:num w:numId="8" w16cid:durableId="488442977">
    <w:abstractNumId w:val="1"/>
  </w:num>
  <w:num w:numId="9" w16cid:durableId="217322777">
    <w:abstractNumId w:val="10"/>
  </w:num>
  <w:num w:numId="10" w16cid:durableId="20782303">
    <w:abstractNumId w:val="17"/>
  </w:num>
  <w:num w:numId="11" w16cid:durableId="837421465">
    <w:abstractNumId w:val="3"/>
  </w:num>
  <w:num w:numId="12" w16cid:durableId="1012335742">
    <w:abstractNumId w:val="12"/>
  </w:num>
  <w:num w:numId="13" w16cid:durableId="1420756977">
    <w:abstractNumId w:val="4"/>
  </w:num>
  <w:num w:numId="14" w16cid:durableId="1831675587">
    <w:abstractNumId w:val="16"/>
  </w:num>
  <w:num w:numId="15" w16cid:durableId="989749707">
    <w:abstractNumId w:val="15"/>
  </w:num>
  <w:num w:numId="16" w16cid:durableId="964389386">
    <w:abstractNumId w:val="9"/>
  </w:num>
  <w:num w:numId="17" w16cid:durableId="1283919634">
    <w:abstractNumId w:val="5"/>
  </w:num>
  <w:num w:numId="18" w16cid:durableId="123793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6B"/>
    <w:rsid w:val="000116BD"/>
    <w:rsid w:val="00016643"/>
    <w:rsid w:val="0002687A"/>
    <w:rsid w:val="000351CD"/>
    <w:rsid w:val="000559A0"/>
    <w:rsid w:val="000662C5"/>
    <w:rsid w:val="000675D3"/>
    <w:rsid w:val="000729F1"/>
    <w:rsid w:val="0009243C"/>
    <w:rsid w:val="00095A7C"/>
    <w:rsid w:val="000961C8"/>
    <w:rsid w:val="00096926"/>
    <w:rsid w:val="000A1F04"/>
    <w:rsid w:val="000A27AD"/>
    <w:rsid w:val="000A454A"/>
    <w:rsid w:val="000B5345"/>
    <w:rsid w:val="000C04C8"/>
    <w:rsid w:val="000E3753"/>
    <w:rsid w:val="00102712"/>
    <w:rsid w:val="0010397D"/>
    <w:rsid w:val="00110ECB"/>
    <w:rsid w:val="001131EB"/>
    <w:rsid w:val="00124C6A"/>
    <w:rsid w:val="00125876"/>
    <w:rsid w:val="0013650D"/>
    <w:rsid w:val="001615FB"/>
    <w:rsid w:val="00171152"/>
    <w:rsid w:val="00174B73"/>
    <w:rsid w:val="00181D27"/>
    <w:rsid w:val="00195180"/>
    <w:rsid w:val="001A766A"/>
    <w:rsid w:val="001B05C2"/>
    <w:rsid w:val="001B13B4"/>
    <w:rsid w:val="001B3336"/>
    <w:rsid w:val="001B413A"/>
    <w:rsid w:val="001B5BAD"/>
    <w:rsid w:val="001B7EFD"/>
    <w:rsid w:val="001D104D"/>
    <w:rsid w:val="001E0FF6"/>
    <w:rsid w:val="001E5A55"/>
    <w:rsid w:val="001F1532"/>
    <w:rsid w:val="001F20E7"/>
    <w:rsid w:val="001F7101"/>
    <w:rsid w:val="002305E9"/>
    <w:rsid w:val="002328E0"/>
    <w:rsid w:val="00233E00"/>
    <w:rsid w:val="0023481A"/>
    <w:rsid w:val="00253B69"/>
    <w:rsid w:val="0025549E"/>
    <w:rsid w:val="00256066"/>
    <w:rsid w:val="002639E5"/>
    <w:rsid w:val="00266E80"/>
    <w:rsid w:val="00267B73"/>
    <w:rsid w:val="0029054C"/>
    <w:rsid w:val="0029618F"/>
    <w:rsid w:val="002972FE"/>
    <w:rsid w:val="00297565"/>
    <w:rsid w:val="002D2EA9"/>
    <w:rsid w:val="002D3467"/>
    <w:rsid w:val="002E25C3"/>
    <w:rsid w:val="003030CA"/>
    <w:rsid w:val="00303674"/>
    <w:rsid w:val="00314B71"/>
    <w:rsid w:val="00320385"/>
    <w:rsid w:val="00343583"/>
    <w:rsid w:val="0035271B"/>
    <w:rsid w:val="0036521F"/>
    <w:rsid w:val="00366271"/>
    <w:rsid w:val="003723F1"/>
    <w:rsid w:val="00374C4B"/>
    <w:rsid w:val="0038438A"/>
    <w:rsid w:val="00386A2B"/>
    <w:rsid w:val="00391121"/>
    <w:rsid w:val="00392FCE"/>
    <w:rsid w:val="003C0106"/>
    <w:rsid w:val="003D144C"/>
    <w:rsid w:val="003E531A"/>
    <w:rsid w:val="003F4492"/>
    <w:rsid w:val="003F4856"/>
    <w:rsid w:val="003F6085"/>
    <w:rsid w:val="003F667F"/>
    <w:rsid w:val="004044E4"/>
    <w:rsid w:val="00406EB1"/>
    <w:rsid w:val="00420E14"/>
    <w:rsid w:val="00423CC0"/>
    <w:rsid w:val="0042659E"/>
    <w:rsid w:val="004546C7"/>
    <w:rsid w:val="00471CB6"/>
    <w:rsid w:val="00482DAE"/>
    <w:rsid w:val="004C0BD7"/>
    <w:rsid w:val="004C352A"/>
    <w:rsid w:val="004C5830"/>
    <w:rsid w:val="004C73C9"/>
    <w:rsid w:val="004D1308"/>
    <w:rsid w:val="004D303F"/>
    <w:rsid w:val="004D56F3"/>
    <w:rsid w:val="004E7AEB"/>
    <w:rsid w:val="004F2289"/>
    <w:rsid w:val="005002E7"/>
    <w:rsid w:val="005044E9"/>
    <w:rsid w:val="00505542"/>
    <w:rsid w:val="00523237"/>
    <w:rsid w:val="00550DD4"/>
    <w:rsid w:val="005548CA"/>
    <w:rsid w:val="005616E1"/>
    <w:rsid w:val="005672A6"/>
    <w:rsid w:val="005776A4"/>
    <w:rsid w:val="00581A49"/>
    <w:rsid w:val="00586187"/>
    <w:rsid w:val="00586ECF"/>
    <w:rsid w:val="00590DB0"/>
    <w:rsid w:val="005914B3"/>
    <w:rsid w:val="00594F3C"/>
    <w:rsid w:val="005A7423"/>
    <w:rsid w:val="005B20D0"/>
    <w:rsid w:val="005B25B4"/>
    <w:rsid w:val="005D1981"/>
    <w:rsid w:val="005E0653"/>
    <w:rsid w:val="005E31E8"/>
    <w:rsid w:val="005E5396"/>
    <w:rsid w:val="00605C6E"/>
    <w:rsid w:val="00624375"/>
    <w:rsid w:val="00625A2E"/>
    <w:rsid w:val="0062653F"/>
    <w:rsid w:val="00632349"/>
    <w:rsid w:val="006501A0"/>
    <w:rsid w:val="00682FF2"/>
    <w:rsid w:val="00686DE1"/>
    <w:rsid w:val="00693DAA"/>
    <w:rsid w:val="006956BC"/>
    <w:rsid w:val="006A051F"/>
    <w:rsid w:val="006D172A"/>
    <w:rsid w:val="006E36E6"/>
    <w:rsid w:val="006E56E6"/>
    <w:rsid w:val="006E68C3"/>
    <w:rsid w:val="006F3203"/>
    <w:rsid w:val="006F38E2"/>
    <w:rsid w:val="007208D0"/>
    <w:rsid w:val="00722B51"/>
    <w:rsid w:val="00727D14"/>
    <w:rsid w:val="00734705"/>
    <w:rsid w:val="00740CD1"/>
    <w:rsid w:val="00747E0B"/>
    <w:rsid w:val="00750527"/>
    <w:rsid w:val="00753FB5"/>
    <w:rsid w:val="00762466"/>
    <w:rsid w:val="00772F3E"/>
    <w:rsid w:val="00773203"/>
    <w:rsid w:val="0077353E"/>
    <w:rsid w:val="00785EC4"/>
    <w:rsid w:val="00787F59"/>
    <w:rsid w:val="007A16B0"/>
    <w:rsid w:val="007A57C9"/>
    <w:rsid w:val="007B05B9"/>
    <w:rsid w:val="007B2A5B"/>
    <w:rsid w:val="007D79F9"/>
    <w:rsid w:val="007F75B4"/>
    <w:rsid w:val="00833B85"/>
    <w:rsid w:val="00852D18"/>
    <w:rsid w:val="0086054D"/>
    <w:rsid w:val="008641C5"/>
    <w:rsid w:val="0086569D"/>
    <w:rsid w:val="00871457"/>
    <w:rsid w:val="008B0DEC"/>
    <w:rsid w:val="008B522E"/>
    <w:rsid w:val="008C6AE7"/>
    <w:rsid w:val="008C7C89"/>
    <w:rsid w:val="008D5321"/>
    <w:rsid w:val="008E2404"/>
    <w:rsid w:val="008E5FC1"/>
    <w:rsid w:val="00901FB1"/>
    <w:rsid w:val="0092366F"/>
    <w:rsid w:val="00923AEB"/>
    <w:rsid w:val="009306E7"/>
    <w:rsid w:val="00954150"/>
    <w:rsid w:val="009639E1"/>
    <w:rsid w:val="00965CB6"/>
    <w:rsid w:val="00967F13"/>
    <w:rsid w:val="00970DCC"/>
    <w:rsid w:val="00971839"/>
    <w:rsid w:val="00993E4C"/>
    <w:rsid w:val="00994636"/>
    <w:rsid w:val="009A3D60"/>
    <w:rsid w:val="009A7CAA"/>
    <w:rsid w:val="009B3B12"/>
    <w:rsid w:val="009C5467"/>
    <w:rsid w:val="009D0128"/>
    <w:rsid w:val="009D081E"/>
    <w:rsid w:val="009F007B"/>
    <w:rsid w:val="009F32C4"/>
    <w:rsid w:val="00A10DBF"/>
    <w:rsid w:val="00A1123A"/>
    <w:rsid w:val="00A116E1"/>
    <w:rsid w:val="00A23560"/>
    <w:rsid w:val="00A27E8C"/>
    <w:rsid w:val="00A328F5"/>
    <w:rsid w:val="00A34D7A"/>
    <w:rsid w:val="00A44277"/>
    <w:rsid w:val="00A44433"/>
    <w:rsid w:val="00A464C7"/>
    <w:rsid w:val="00A601FF"/>
    <w:rsid w:val="00A6310B"/>
    <w:rsid w:val="00A6359B"/>
    <w:rsid w:val="00A64598"/>
    <w:rsid w:val="00A73081"/>
    <w:rsid w:val="00A7658F"/>
    <w:rsid w:val="00A77A78"/>
    <w:rsid w:val="00A82781"/>
    <w:rsid w:val="00A90ADB"/>
    <w:rsid w:val="00A9379C"/>
    <w:rsid w:val="00AA504E"/>
    <w:rsid w:val="00AB5133"/>
    <w:rsid w:val="00AB574E"/>
    <w:rsid w:val="00AB5E87"/>
    <w:rsid w:val="00AB79C6"/>
    <w:rsid w:val="00AC5D11"/>
    <w:rsid w:val="00AD0B2A"/>
    <w:rsid w:val="00AE2A78"/>
    <w:rsid w:val="00AF107B"/>
    <w:rsid w:val="00B04C36"/>
    <w:rsid w:val="00B06338"/>
    <w:rsid w:val="00B14D5F"/>
    <w:rsid w:val="00B169F8"/>
    <w:rsid w:val="00B240F5"/>
    <w:rsid w:val="00B27675"/>
    <w:rsid w:val="00B338F4"/>
    <w:rsid w:val="00B52CD3"/>
    <w:rsid w:val="00B63BF1"/>
    <w:rsid w:val="00B644FD"/>
    <w:rsid w:val="00B849F6"/>
    <w:rsid w:val="00B92967"/>
    <w:rsid w:val="00BB16A7"/>
    <w:rsid w:val="00BB242B"/>
    <w:rsid w:val="00BB508C"/>
    <w:rsid w:val="00BC0A46"/>
    <w:rsid w:val="00BC21A4"/>
    <w:rsid w:val="00BC4136"/>
    <w:rsid w:val="00BC654D"/>
    <w:rsid w:val="00BE020E"/>
    <w:rsid w:val="00BF2E89"/>
    <w:rsid w:val="00C026B6"/>
    <w:rsid w:val="00C02996"/>
    <w:rsid w:val="00C0686D"/>
    <w:rsid w:val="00C113BD"/>
    <w:rsid w:val="00C15DE1"/>
    <w:rsid w:val="00C1620B"/>
    <w:rsid w:val="00C323D6"/>
    <w:rsid w:val="00C367F5"/>
    <w:rsid w:val="00C37AC5"/>
    <w:rsid w:val="00C42C39"/>
    <w:rsid w:val="00C45883"/>
    <w:rsid w:val="00C46538"/>
    <w:rsid w:val="00C530FF"/>
    <w:rsid w:val="00C56130"/>
    <w:rsid w:val="00C605FA"/>
    <w:rsid w:val="00C65CD4"/>
    <w:rsid w:val="00C70E06"/>
    <w:rsid w:val="00C74649"/>
    <w:rsid w:val="00C772A6"/>
    <w:rsid w:val="00C803AC"/>
    <w:rsid w:val="00C81242"/>
    <w:rsid w:val="00C84505"/>
    <w:rsid w:val="00C976CD"/>
    <w:rsid w:val="00CA07CD"/>
    <w:rsid w:val="00CA4BF7"/>
    <w:rsid w:val="00CA7C91"/>
    <w:rsid w:val="00CB3294"/>
    <w:rsid w:val="00CC21F2"/>
    <w:rsid w:val="00CC516B"/>
    <w:rsid w:val="00CD16A3"/>
    <w:rsid w:val="00CE2B62"/>
    <w:rsid w:val="00CE42AC"/>
    <w:rsid w:val="00CE5824"/>
    <w:rsid w:val="00CF1B5E"/>
    <w:rsid w:val="00CF284D"/>
    <w:rsid w:val="00CF62F9"/>
    <w:rsid w:val="00D0293B"/>
    <w:rsid w:val="00D1145B"/>
    <w:rsid w:val="00D30095"/>
    <w:rsid w:val="00D3415A"/>
    <w:rsid w:val="00D40A8D"/>
    <w:rsid w:val="00D457B3"/>
    <w:rsid w:val="00D46742"/>
    <w:rsid w:val="00D54850"/>
    <w:rsid w:val="00D55E18"/>
    <w:rsid w:val="00D57E61"/>
    <w:rsid w:val="00D601CE"/>
    <w:rsid w:val="00D62C78"/>
    <w:rsid w:val="00D770F4"/>
    <w:rsid w:val="00D77D74"/>
    <w:rsid w:val="00D93001"/>
    <w:rsid w:val="00D979AF"/>
    <w:rsid w:val="00DA6F8F"/>
    <w:rsid w:val="00DB3469"/>
    <w:rsid w:val="00DC5E28"/>
    <w:rsid w:val="00DD45F0"/>
    <w:rsid w:val="00DD6C5D"/>
    <w:rsid w:val="00DD6DFC"/>
    <w:rsid w:val="00DD7792"/>
    <w:rsid w:val="00DF32AA"/>
    <w:rsid w:val="00E1080C"/>
    <w:rsid w:val="00E15DBD"/>
    <w:rsid w:val="00E275FE"/>
    <w:rsid w:val="00E31AC0"/>
    <w:rsid w:val="00E41374"/>
    <w:rsid w:val="00E54B53"/>
    <w:rsid w:val="00E566B2"/>
    <w:rsid w:val="00E73BD2"/>
    <w:rsid w:val="00E80795"/>
    <w:rsid w:val="00E902B4"/>
    <w:rsid w:val="00E96A42"/>
    <w:rsid w:val="00EA0C72"/>
    <w:rsid w:val="00EA68CC"/>
    <w:rsid w:val="00EB2624"/>
    <w:rsid w:val="00EC1D8E"/>
    <w:rsid w:val="00EC395E"/>
    <w:rsid w:val="00EC6A27"/>
    <w:rsid w:val="00ED0C3A"/>
    <w:rsid w:val="00ED3F86"/>
    <w:rsid w:val="00ED6C94"/>
    <w:rsid w:val="00EF7322"/>
    <w:rsid w:val="00F078C4"/>
    <w:rsid w:val="00F10438"/>
    <w:rsid w:val="00F13257"/>
    <w:rsid w:val="00F1465F"/>
    <w:rsid w:val="00F14826"/>
    <w:rsid w:val="00F37C70"/>
    <w:rsid w:val="00F421B3"/>
    <w:rsid w:val="00F44256"/>
    <w:rsid w:val="00F44883"/>
    <w:rsid w:val="00F557C5"/>
    <w:rsid w:val="00F72CF7"/>
    <w:rsid w:val="00F744D0"/>
    <w:rsid w:val="00F928A1"/>
    <w:rsid w:val="00FB6E2B"/>
    <w:rsid w:val="00FC52D0"/>
    <w:rsid w:val="00FD4C42"/>
    <w:rsid w:val="00FD63A2"/>
    <w:rsid w:val="00FE16E6"/>
    <w:rsid w:val="00FE7238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79B98"/>
  <w15:docId w15:val="{0861E8B8-5557-4A4F-9B03-FCA31FC7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91121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91121"/>
    <w:pPr>
      <w:widowControl w:val="0"/>
      <w:tabs>
        <w:tab w:val="center" w:pos="4536"/>
        <w:tab w:val="right" w:pos="9072"/>
      </w:tabs>
    </w:pPr>
    <w:rPr>
      <w:sz w:val="20"/>
      <w:szCs w:val="20"/>
      <w:lang w:eastAsia="hu-HU"/>
    </w:rPr>
  </w:style>
  <w:style w:type="paragraph" w:styleId="Szvegtrzs">
    <w:name w:val="Body Text"/>
    <w:basedOn w:val="Norml"/>
    <w:rsid w:val="00391121"/>
    <w:pPr>
      <w:jc w:val="both"/>
    </w:pPr>
    <w:rPr>
      <w:rFonts w:ascii="Arial" w:hAnsi="Arial"/>
      <w:sz w:val="20"/>
      <w:szCs w:val="20"/>
      <w:lang w:eastAsia="hu-HU"/>
    </w:rPr>
  </w:style>
  <w:style w:type="paragraph" w:styleId="Szvegtrzsbehzssal2">
    <w:name w:val="Body Text Indent 2"/>
    <w:basedOn w:val="Norml"/>
    <w:rsid w:val="00391121"/>
    <w:pPr>
      <w:spacing w:after="120" w:line="480" w:lineRule="auto"/>
      <w:ind w:left="283"/>
    </w:pPr>
  </w:style>
  <w:style w:type="character" w:styleId="Hiperhivatkozs">
    <w:name w:val="Hyperlink"/>
    <w:rsid w:val="00391121"/>
    <w:rPr>
      <w:color w:val="0000FF"/>
      <w:u w:val="single"/>
    </w:rPr>
  </w:style>
  <w:style w:type="paragraph" w:styleId="NormlWeb">
    <w:name w:val="Normal (Web)"/>
    <w:basedOn w:val="Norml"/>
    <w:rsid w:val="00391121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hu-HU"/>
    </w:rPr>
  </w:style>
  <w:style w:type="paragraph" w:styleId="Szvegtrzs3">
    <w:name w:val="Body Text 3"/>
    <w:basedOn w:val="Norml"/>
    <w:rsid w:val="00391121"/>
    <w:pPr>
      <w:spacing w:after="120"/>
    </w:pPr>
    <w:rPr>
      <w:sz w:val="16"/>
      <w:szCs w:val="16"/>
    </w:rPr>
  </w:style>
  <w:style w:type="paragraph" w:styleId="Szvegtrzs2">
    <w:name w:val="Body Text 2"/>
    <w:basedOn w:val="Norml"/>
    <w:rsid w:val="00391121"/>
    <w:pPr>
      <w:spacing w:after="120" w:line="480" w:lineRule="auto"/>
    </w:pPr>
  </w:style>
  <w:style w:type="paragraph" w:styleId="llb">
    <w:name w:val="footer"/>
    <w:basedOn w:val="Norml"/>
    <w:rsid w:val="0039112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91121"/>
  </w:style>
  <w:style w:type="paragraph" w:styleId="Buborkszveg">
    <w:name w:val="Balloon Text"/>
    <w:basedOn w:val="Norml"/>
    <w:semiHidden/>
    <w:rsid w:val="001F1532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semiHidden/>
    <w:unhideWhenUsed/>
    <w:rsid w:val="00374C4B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F4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tti.mkk.szie.h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atn.konferencia.godollo@uni-mate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.uni-mate.hu/index.php/awet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524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Meghivo - konferencia</vt:lpstr>
    </vt:vector>
  </TitlesOfParts>
  <Company>SZIE-ATTI</Company>
  <LinksUpToDate>false</LinksUpToDate>
  <CharactersWithSpaces>4133</CharactersWithSpaces>
  <SharedDoc>false</SharedDoc>
  <HLinks>
    <vt:vector size="12" baseType="variant">
      <vt:variant>
        <vt:i4>2818059</vt:i4>
      </vt:variant>
      <vt:variant>
        <vt:i4>3</vt:i4>
      </vt:variant>
      <vt:variant>
        <vt:i4>0</vt:i4>
      </vt:variant>
      <vt:variant>
        <vt:i4>5</vt:i4>
      </vt:variant>
      <vt:variant>
        <vt:lpwstr>mailto:gan.konferencia@mkk.szie.hu</vt:lpwstr>
      </vt:variant>
      <vt:variant>
        <vt:lpwstr/>
      </vt:variant>
      <vt:variant>
        <vt:i4>1835031</vt:i4>
      </vt:variant>
      <vt:variant>
        <vt:i4>0</vt:i4>
      </vt:variant>
      <vt:variant>
        <vt:i4>0</vt:i4>
      </vt:variant>
      <vt:variant>
        <vt:i4>5</vt:i4>
      </vt:variant>
      <vt:variant>
        <vt:lpwstr>http://www.animalwelfare.szie.hu/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Meghivo - konferencia</dc:title>
  <dc:subject/>
  <dc:creator>Dr. Pajor Ferenc</dc:creator>
  <cp:keywords/>
  <cp:lastModifiedBy>Dr. Pajor Ferenc</cp:lastModifiedBy>
  <cp:revision>37</cp:revision>
  <dcterms:created xsi:type="dcterms:W3CDTF">2022-04-11T09:33:00Z</dcterms:created>
  <dcterms:modified xsi:type="dcterms:W3CDTF">2024-08-05T16:43:00Z</dcterms:modified>
</cp:coreProperties>
</file>